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9E67B" w14:textId="77777777" w:rsidR="00C24241" w:rsidRDefault="00C24241" w:rsidP="00C24241">
      <w:pPr>
        <w:tabs>
          <w:tab w:val="left" w:pos="1002"/>
          <w:tab w:val="center" w:pos="4950"/>
        </w:tabs>
      </w:pPr>
      <w:r>
        <w:tab/>
      </w:r>
    </w:p>
    <w:p w14:paraId="278BF77E" w14:textId="77777777" w:rsidR="00C24241" w:rsidRDefault="00C24241" w:rsidP="00C24241">
      <w:pPr>
        <w:tabs>
          <w:tab w:val="left" w:pos="1002"/>
          <w:tab w:val="center" w:pos="4950"/>
        </w:tabs>
      </w:pPr>
    </w:p>
    <w:p w14:paraId="3FA26B73" w14:textId="77777777" w:rsidR="0041117B" w:rsidRDefault="00530CD8" w:rsidP="00C24241">
      <w:pPr>
        <w:tabs>
          <w:tab w:val="left" w:pos="1002"/>
          <w:tab w:val="center" w:pos="4950"/>
        </w:tabs>
        <w:jc w:val="center"/>
        <w:rPr>
          <w:sz w:val="32"/>
          <w:szCs w:val="32"/>
        </w:rPr>
      </w:pPr>
      <w:r>
        <w:rPr>
          <w:noProof/>
        </w:rPr>
        <w:drawing>
          <wp:anchor distT="0" distB="0" distL="114300" distR="114300" simplePos="0" relativeHeight="251658240" behindDoc="1" locked="0" layoutInCell="1" allowOverlap="1" wp14:anchorId="525E3BFB" wp14:editId="042FE727">
            <wp:simplePos x="0" y="0"/>
            <wp:positionH relativeFrom="column">
              <wp:posOffset>457200</wp:posOffset>
            </wp:positionH>
            <wp:positionV relativeFrom="paragraph">
              <wp:posOffset>-114300</wp:posOffset>
            </wp:positionV>
            <wp:extent cx="1428750" cy="647700"/>
            <wp:effectExtent l="0" t="0" r="0" b="0"/>
            <wp:wrapNone/>
            <wp:docPr id="3" name="Picture 3" descr="See full size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full size 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647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3CC363EA" wp14:editId="2EDCC9F2">
            <wp:simplePos x="0" y="0"/>
            <wp:positionH relativeFrom="column">
              <wp:posOffset>4572000</wp:posOffset>
            </wp:positionH>
            <wp:positionV relativeFrom="paragraph">
              <wp:posOffset>-114300</wp:posOffset>
            </wp:positionV>
            <wp:extent cx="1428750" cy="647700"/>
            <wp:effectExtent l="0" t="0" r="0" b="0"/>
            <wp:wrapNone/>
            <wp:docPr id="2" name="Picture 2" descr="See full size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full size 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647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73C1CC2" wp14:editId="08282223">
            <wp:extent cx="2059305" cy="341630"/>
            <wp:effectExtent l="0" t="0" r="0" b="1270"/>
            <wp:docPr id="1" name="Picture 1" descr="namecrimso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ecrimson copy"/>
                    <pic:cNvPicPr>
                      <a:picLocks noChangeAspect="1" noChangeArrowheads="1"/>
                    </pic:cNvPicPr>
                  </pic:nvPicPr>
                  <pic:blipFill>
                    <a:blip r:embed="rId7" cstate="print">
                      <a:extLst>
                        <a:ext uri="{28A0092B-C50C-407E-A947-70E740481C1C}">
                          <a14:useLocalDpi xmlns:a14="http://schemas.microsoft.com/office/drawing/2010/main" val="0"/>
                        </a:ext>
                      </a:extLst>
                    </a:blip>
                    <a:srcRect t="16898" r="43837" b="66205"/>
                    <a:stretch>
                      <a:fillRect/>
                    </a:stretch>
                  </pic:blipFill>
                  <pic:spPr bwMode="auto">
                    <a:xfrm>
                      <a:off x="0" y="0"/>
                      <a:ext cx="2059305" cy="341630"/>
                    </a:xfrm>
                    <a:prstGeom prst="rect">
                      <a:avLst/>
                    </a:prstGeom>
                    <a:noFill/>
                    <a:ln>
                      <a:noFill/>
                    </a:ln>
                  </pic:spPr>
                </pic:pic>
              </a:graphicData>
            </a:graphic>
          </wp:inline>
        </w:drawing>
      </w:r>
    </w:p>
    <w:p w14:paraId="5500E9FA" w14:textId="5D459348" w:rsidR="002869EA" w:rsidRPr="0046319F" w:rsidRDefault="002869EA" w:rsidP="001D18D1">
      <w:pPr>
        <w:jc w:val="center"/>
        <w:rPr>
          <w:b/>
        </w:rPr>
      </w:pPr>
      <w:r w:rsidRPr="0046319F">
        <w:rPr>
          <w:b/>
        </w:rPr>
        <w:t>Course Syllabus</w:t>
      </w:r>
      <w:r w:rsidR="008F6293" w:rsidRPr="0046319F">
        <w:rPr>
          <w:b/>
        </w:rPr>
        <w:t xml:space="preserve"> – </w:t>
      </w:r>
      <w:r w:rsidR="008304B5">
        <w:rPr>
          <w:b/>
        </w:rPr>
        <w:t>Fall 2019</w:t>
      </w:r>
    </w:p>
    <w:p w14:paraId="1F1CF570" w14:textId="58106F58" w:rsidR="001D18D1" w:rsidRDefault="00716764" w:rsidP="001D18D1">
      <w:pPr>
        <w:jc w:val="center"/>
        <w:rPr>
          <w:b/>
        </w:rPr>
      </w:pPr>
      <w:r>
        <w:rPr>
          <w:b/>
        </w:rPr>
        <w:t>Multicultural Literature/Composition</w:t>
      </w:r>
    </w:p>
    <w:p w14:paraId="6A46F20E" w14:textId="77777777" w:rsidR="00A57C3A" w:rsidRPr="00170232" w:rsidRDefault="00A57C3A" w:rsidP="00A57C3A">
      <w:pPr>
        <w:jc w:val="center"/>
        <w:rPr>
          <w:sz w:val="22"/>
          <w:szCs w:val="22"/>
        </w:rPr>
      </w:pPr>
      <w:r w:rsidRPr="00170232">
        <w:rPr>
          <w:sz w:val="22"/>
          <w:szCs w:val="22"/>
        </w:rPr>
        <w:t>Room 222</w:t>
      </w:r>
      <w:r>
        <w:rPr>
          <w:sz w:val="22"/>
          <w:szCs w:val="22"/>
        </w:rPr>
        <w:t>3</w:t>
      </w:r>
    </w:p>
    <w:p w14:paraId="098C668D" w14:textId="11C37C54" w:rsidR="00A57C3A" w:rsidRPr="00A57C3A" w:rsidRDefault="00A57C3A" w:rsidP="00A57C3A">
      <w:pPr>
        <w:jc w:val="center"/>
        <w:rPr>
          <w:b/>
          <w:bCs/>
          <w:sz w:val="22"/>
          <w:szCs w:val="22"/>
        </w:rPr>
      </w:pPr>
      <w:r w:rsidRPr="00170232">
        <w:rPr>
          <w:sz w:val="22"/>
          <w:szCs w:val="22"/>
        </w:rPr>
        <w:t xml:space="preserve">Phone: </w:t>
      </w:r>
      <w:r>
        <w:rPr>
          <w:b/>
          <w:bCs/>
          <w:sz w:val="22"/>
          <w:szCs w:val="22"/>
        </w:rPr>
        <w:t>678-693-3871 (Salam)</w:t>
      </w:r>
    </w:p>
    <w:p w14:paraId="35008675" w14:textId="77777777" w:rsidR="008F6293" w:rsidRDefault="008F6293" w:rsidP="008F6293">
      <w:pPr>
        <w:rPr>
          <w:sz w:val="28"/>
          <w:szCs w:val="28"/>
        </w:rPr>
      </w:pPr>
    </w:p>
    <w:p w14:paraId="7B17EF72" w14:textId="77777777" w:rsidR="008304B5" w:rsidRDefault="008304B5" w:rsidP="008304B5">
      <w:pPr>
        <w:rPr>
          <w:sz w:val="22"/>
          <w:szCs w:val="22"/>
        </w:rPr>
        <w:sectPr w:rsidR="008304B5" w:rsidSect="00EC5DD3">
          <w:pgSz w:w="12240" w:h="15840"/>
          <w:pgMar w:top="540" w:right="1440" w:bottom="540" w:left="900" w:header="720" w:footer="720" w:gutter="0"/>
          <w:cols w:space="720"/>
          <w:docGrid w:linePitch="360"/>
        </w:sectPr>
      </w:pPr>
    </w:p>
    <w:p w14:paraId="516A8CEF" w14:textId="412D1F56" w:rsidR="00496EDA" w:rsidRDefault="008F6293" w:rsidP="008304B5">
      <w:pPr>
        <w:rPr>
          <w:sz w:val="22"/>
          <w:szCs w:val="22"/>
        </w:rPr>
      </w:pPr>
      <w:r w:rsidRPr="00170232">
        <w:rPr>
          <w:sz w:val="22"/>
          <w:szCs w:val="22"/>
        </w:rPr>
        <w:t>M</w:t>
      </w:r>
      <w:r w:rsidR="003F5247">
        <w:rPr>
          <w:sz w:val="22"/>
          <w:szCs w:val="22"/>
        </w:rPr>
        <w:t>r</w:t>
      </w:r>
      <w:r w:rsidRPr="00170232">
        <w:rPr>
          <w:sz w:val="22"/>
          <w:szCs w:val="22"/>
        </w:rPr>
        <w:t xml:space="preserve">s. </w:t>
      </w:r>
      <w:r w:rsidR="00712463">
        <w:rPr>
          <w:sz w:val="22"/>
          <w:szCs w:val="22"/>
        </w:rPr>
        <w:t>Aliyyah Salam</w:t>
      </w:r>
      <w:r w:rsidR="00F9268C">
        <w:rPr>
          <w:sz w:val="22"/>
          <w:szCs w:val="22"/>
        </w:rPr>
        <w:t xml:space="preserve"> </w:t>
      </w:r>
    </w:p>
    <w:p w14:paraId="7032F5E4" w14:textId="166D6A5E" w:rsidR="008F6293" w:rsidRDefault="00C0091A" w:rsidP="008304B5">
      <w:pPr>
        <w:rPr>
          <w:sz w:val="22"/>
          <w:szCs w:val="22"/>
        </w:rPr>
      </w:pPr>
      <w:hyperlink r:id="rId8" w:history="1">
        <w:r w:rsidR="00DF2CD5" w:rsidRPr="00603C10">
          <w:rPr>
            <w:rStyle w:val="Hyperlink"/>
            <w:sz w:val="22"/>
            <w:szCs w:val="22"/>
          </w:rPr>
          <w:t>aliyyah.salam@cobbk12.org</w:t>
        </w:r>
      </w:hyperlink>
      <w:r w:rsidR="00DF2CD5">
        <w:rPr>
          <w:sz w:val="22"/>
          <w:szCs w:val="22"/>
        </w:rPr>
        <w:t xml:space="preserve"> </w:t>
      </w:r>
    </w:p>
    <w:p w14:paraId="146FA60F" w14:textId="77777777" w:rsidR="00DA705B" w:rsidRDefault="00DA705B" w:rsidP="008304B5">
      <w:pPr>
        <w:rPr>
          <w:sz w:val="22"/>
          <w:szCs w:val="22"/>
        </w:rPr>
      </w:pPr>
    </w:p>
    <w:p w14:paraId="7D0BFB62" w14:textId="1450E22F" w:rsidR="00DA705B" w:rsidRDefault="00DA705B" w:rsidP="008304B5">
      <w:pPr>
        <w:rPr>
          <w:sz w:val="22"/>
          <w:szCs w:val="22"/>
        </w:rPr>
      </w:pPr>
      <w:r>
        <w:rPr>
          <w:sz w:val="22"/>
          <w:szCs w:val="22"/>
        </w:rPr>
        <w:t xml:space="preserve">Wendy Kerzman </w:t>
      </w:r>
    </w:p>
    <w:p w14:paraId="591E87B9" w14:textId="1A425037" w:rsidR="004222C8" w:rsidRPr="00C80B3A" w:rsidRDefault="00967CCB" w:rsidP="008304B5">
      <w:pPr>
        <w:rPr>
          <w:sz w:val="22"/>
          <w:szCs w:val="22"/>
        </w:rPr>
      </w:pPr>
      <w:hyperlink r:id="rId9" w:history="1">
        <w:r w:rsidRPr="002C4D1C">
          <w:rPr>
            <w:rStyle w:val="Hyperlink"/>
            <w:sz w:val="22"/>
            <w:szCs w:val="22"/>
          </w:rPr>
          <w:t>Wendy.kerzman@cobbk12.org</w:t>
        </w:r>
      </w:hyperlink>
      <w:r>
        <w:rPr>
          <w:sz w:val="22"/>
          <w:szCs w:val="22"/>
        </w:rPr>
        <w:t xml:space="preserve"> </w:t>
      </w:r>
    </w:p>
    <w:p w14:paraId="2D24AD0E" w14:textId="77777777" w:rsidR="00C80B3A" w:rsidRDefault="008304B5" w:rsidP="008304B5">
      <w:pPr>
        <w:rPr>
          <w:sz w:val="22"/>
          <w:szCs w:val="22"/>
        </w:rPr>
      </w:pPr>
      <w:r>
        <w:rPr>
          <w:sz w:val="22"/>
          <w:szCs w:val="22"/>
        </w:rPr>
        <w:t xml:space="preserve"> </w:t>
      </w:r>
    </w:p>
    <w:p w14:paraId="4CEE1B09" w14:textId="4F167F76" w:rsidR="008304B5" w:rsidRDefault="008304B5" w:rsidP="008304B5">
      <w:pPr>
        <w:rPr>
          <w:sz w:val="22"/>
          <w:szCs w:val="22"/>
        </w:rPr>
      </w:pPr>
      <w:r>
        <w:rPr>
          <w:sz w:val="22"/>
          <w:szCs w:val="22"/>
        </w:rPr>
        <w:t xml:space="preserve">Alicia </w:t>
      </w:r>
      <w:proofErr w:type="spellStart"/>
      <w:r>
        <w:rPr>
          <w:sz w:val="22"/>
          <w:szCs w:val="22"/>
        </w:rPr>
        <w:t>Lepianka</w:t>
      </w:r>
      <w:proofErr w:type="spellEnd"/>
    </w:p>
    <w:p w14:paraId="6539F39E" w14:textId="77777777" w:rsidR="008304B5" w:rsidRDefault="00967CCB" w:rsidP="008304B5">
      <w:pPr>
        <w:rPr>
          <w:sz w:val="22"/>
          <w:szCs w:val="22"/>
        </w:rPr>
      </w:pPr>
      <w:hyperlink r:id="rId10" w:history="1">
        <w:r w:rsidRPr="002C4D1C">
          <w:rPr>
            <w:rStyle w:val="Hyperlink"/>
            <w:sz w:val="22"/>
            <w:szCs w:val="22"/>
          </w:rPr>
          <w:t>Alicia.lepianka@cobbk12.org</w:t>
        </w:r>
      </w:hyperlink>
      <w:r>
        <w:rPr>
          <w:sz w:val="22"/>
          <w:szCs w:val="22"/>
        </w:rPr>
        <w:t xml:space="preserve"> </w:t>
      </w:r>
    </w:p>
    <w:p w14:paraId="0B574AA3" w14:textId="2FBB9383" w:rsidR="00C0091A" w:rsidRDefault="00C0091A" w:rsidP="008304B5">
      <w:pPr>
        <w:rPr>
          <w:sz w:val="22"/>
          <w:szCs w:val="22"/>
        </w:rPr>
        <w:sectPr w:rsidR="00C0091A" w:rsidSect="008304B5">
          <w:type w:val="continuous"/>
          <w:pgSz w:w="12240" w:h="15840"/>
          <w:pgMar w:top="540" w:right="1440" w:bottom="540" w:left="900" w:header="720" w:footer="720" w:gutter="0"/>
          <w:cols w:num="3" w:space="720"/>
          <w:docGrid w:linePitch="360"/>
        </w:sectPr>
      </w:pPr>
    </w:p>
    <w:p w14:paraId="0BF889A4" w14:textId="36AE7A0B" w:rsidR="00DF2CD5" w:rsidRDefault="00C0091A" w:rsidP="00C0091A">
      <w:pPr>
        <w:jc w:val="center"/>
        <w:rPr>
          <w:sz w:val="22"/>
          <w:szCs w:val="22"/>
        </w:rPr>
      </w:pPr>
      <w:r>
        <w:rPr>
          <w:sz w:val="22"/>
          <w:szCs w:val="22"/>
        </w:rPr>
        <w:t>** Student teacher: Michael Green**</w:t>
      </w:r>
      <w:bookmarkStart w:id="0" w:name="_GoBack"/>
      <w:bookmarkEnd w:id="0"/>
    </w:p>
    <w:p w14:paraId="25BA539E" w14:textId="77777777" w:rsidR="00C0091A" w:rsidRDefault="00C0091A" w:rsidP="008304B5">
      <w:pPr>
        <w:rPr>
          <w:sz w:val="22"/>
          <w:szCs w:val="22"/>
        </w:rPr>
      </w:pPr>
    </w:p>
    <w:p w14:paraId="07185F20" w14:textId="061DE596" w:rsidR="004F31CD" w:rsidRDefault="001D18D1" w:rsidP="001D18D1">
      <w:pPr>
        <w:rPr>
          <w:sz w:val="22"/>
          <w:szCs w:val="22"/>
        </w:rPr>
      </w:pPr>
      <w:r w:rsidRPr="0046319F">
        <w:rPr>
          <w:b/>
          <w:sz w:val="22"/>
          <w:szCs w:val="22"/>
          <w:u w:val="single"/>
        </w:rPr>
        <w:t>COURSE DESCRIPTION</w:t>
      </w:r>
      <w:r w:rsidRPr="00170232">
        <w:rPr>
          <w:b/>
          <w:sz w:val="22"/>
          <w:szCs w:val="22"/>
        </w:rPr>
        <w:t>:</w:t>
      </w:r>
      <w:r w:rsidR="00BE3016" w:rsidRPr="00170232">
        <w:rPr>
          <w:sz w:val="22"/>
          <w:szCs w:val="22"/>
        </w:rPr>
        <w:t xml:space="preserve"> </w:t>
      </w:r>
      <w:r w:rsidRPr="00170232">
        <w:rPr>
          <w:sz w:val="22"/>
          <w:szCs w:val="22"/>
        </w:rPr>
        <w:t xml:space="preserve"> </w:t>
      </w:r>
    </w:p>
    <w:p w14:paraId="275D75E4" w14:textId="77777777" w:rsidR="00AB0377" w:rsidRPr="00FF30C8" w:rsidRDefault="00AB0377" w:rsidP="00A57C3A">
      <w:pPr>
        <w:ind w:firstLine="720"/>
        <w:rPr>
          <w:sz w:val="22"/>
          <w:szCs w:val="22"/>
        </w:rPr>
      </w:pPr>
      <w:r w:rsidRPr="00FF30C8">
        <w:rPr>
          <w:sz w:val="22"/>
          <w:szCs w:val="22"/>
        </w:rPr>
        <w:t xml:space="preserve">The </w:t>
      </w:r>
      <w:smartTag w:uri="urn:schemas-microsoft-com:office:smarttags" w:element="country-region">
        <w:smartTag w:uri="urn:schemas-microsoft-com:office:smarttags" w:element="place">
          <w:r w:rsidRPr="00FF30C8">
            <w:rPr>
              <w:sz w:val="22"/>
              <w:szCs w:val="22"/>
            </w:rPr>
            <w:t>United States</w:t>
          </w:r>
        </w:smartTag>
      </w:smartTag>
      <w:r w:rsidRPr="00FF30C8">
        <w:rPr>
          <w:sz w:val="22"/>
          <w:szCs w:val="22"/>
        </w:rPr>
        <w:t xml:space="preserve"> is a multiracial, multi-ethnic, and multicultural society.  This view contrasts sharply with the notion present for many decades that the </w:t>
      </w:r>
      <w:smartTag w:uri="urn:schemas-microsoft-com:office:smarttags" w:element="country-region">
        <w:smartTag w:uri="urn:schemas-microsoft-com:office:smarttags" w:element="place">
          <w:r w:rsidRPr="00FF30C8">
            <w:rPr>
              <w:sz w:val="22"/>
              <w:szCs w:val="22"/>
            </w:rPr>
            <w:t>U.S.</w:t>
          </w:r>
        </w:smartTag>
      </w:smartTag>
      <w:r w:rsidRPr="00FF30C8">
        <w:rPr>
          <w:sz w:val="22"/>
          <w:szCs w:val="22"/>
        </w:rPr>
        <w:t xml:space="preserve"> is a "melting pot."   The a</w:t>
      </w:r>
      <w:r>
        <w:rPr>
          <w:sz w:val="22"/>
          <w:szCs w:val="22"/>
        </w:rPr>
        <w:t>ssumption with the Melting Pot</w:t>
      </w:r>
      <w:r w:rsidRPr="00FF30C8">
        <w:rPr>
          <w:sz w:val="22"/>
          <w:szCs w:val="22"/>
        </w:rPr>
        <w:t xml:space="preserve"> theory holds that all nationalities and ethnicities give up their original culture and mix in the American melting pot, producing a uniquely American culture.  </w:t>
      </w:r>
    </w:p>
    <w:p w14:paraId="4780679F" w14:textId="49EAF972" w:rsidR="00AB0377" w:rsidRPr="00FF30C8" w:rsidRDefault="00AB0377" w:rsidP="00AB0377">
      <w:pPr>
        <w:rPr>
          <w:sz w:val="22"/>
          <w:szCs w:val="22"/>
        </w:rPr>
      </w:pPr>
      <w:r w:rsidRPr="00FF30C8">
        <w:rPr>
          <w:sz w:val="22"/>
          <w:szCs w:val="22"/>
        </w:rPr>
        <w:tab/>
        <w:t>In the last few decades, however, many educators and social scientists have determined that the melting pot idea does not adequately describe American society.  All ethnic and cultural groups have retained some aspects of their culture, even after moving into the American mainstream. Students will explo</w:t>
      </w:r>
      <w:r w:rsidR="000A606A">
        <w:rPr>
          <w:sz w:val="22"/>
          <w:szCs w:val="22"/>
        </w:rPr>
        <w:t>re the concept of the American id</w:t>
      </w:r>
      <w:r w:rsidRPr="00FF30C8">
        <w:rPr>
          <w:sz w:val="22"/>
          <w:szCs w:val="22"/>
        </w:rPr>
        <w:t xml:space="preserve">entity that many of us share while respecting aspects of different cultural and community identities.   </w:t>
      </w:r>
    </w:p>
    <w:p w14:paraId="241416A8" w14:textId="77777777" w:rsidR="00AB0377" w:rsidRPr="00FF30C8" w:rsidRDefault="00AB0377" w:rsidP="00AB0377">
      <w:pPr>
        <w:rPr>
          <w:sz w:val="22"/>
          <w:szCs w:val="22"/>
        </w:rPr>
      </w:pPr>
      <w:r w:rsidRPr="00FF30C8">
        <w:rPr>
          <w:sz w:val="22"/>
          <w:szCs w:val="22"/>
        </w:rPr>
        <w:tab/>
        <w:t xml:space="preserve">These cultural remnants are worth celebrating and this class is designed to do just that.  Our desire, however, is </w:t>
      </w:r>
      <w:r w:rsidRPr="00FF30C8">
        <w:rPr>
          <w:b/>
          <w:bCs/>
          <w:sz w:val="22"/>
          <w:szCs w:val="22"/>
        </w:rPr>
        <w:t>not</w:t>
      </w:r>
      <w:r w:rsidRPr="00FF30C8">
        <w:rPr>
          <w:sz w:val="22"/>
          <w:szCs w:val="22"/>
        </w:rPr>
        <w:t xml:space="preserve"> to provide comprehensive coverage of American ethnic literature and history, but instead to suggest the richness of the American experience, particularly in relation to immigrants a</w:t>
      </w:r>
      <w:r>
        <w:rPr>
          <w:sz w:val="22"/>
          <w:szCs w:val="22"/>
        </w:rPr>
        <w:t>s a whole, Native Americans, Hispanic Americans, African Americans, and Asian Americans.</w:t>
      </w:r>
      <w:r w:rsidRPr="00FF30C8">
        <w:rPr>
          <w:sz w:val="22"/>
          <w:szCs w:val="22"/>
        </w:rPr>
        <w:t xml:space="preserve"> Therefore, our primary goals, while lofty, will be as follows:</w:t>
      </w:r>
    </w:p>
    <w:p w14:paraId="31B5E0FB" w14:textId="77777777" w:rsidR="00AB0377" w:rsidRPr="00FF30C8" w:rsidRDefault="00AB0377" w:rsidP="00AB0377">
      <w:pPr>
        <w:rPr>
          <w:sz w:val="22"/>
          <w:szCs w:val="22"/>
        </w:rPr>
      </w:pPr>
    </w:p>
    <w:p w14:paraId="2984CEA2" w14:textId="04FCC739" w:rsidR="00AB0377" w:rsidRPr="00FF30C8" w:rsidRDefault="00AB0377" w:rsidP="00AB0377">
      <w:pPr>
        <w:numPr>
          <w:ilvl w:val="0"/>
          <w:numId w:val="11"/>
        </w:numPr>
        <w:rPr>
          <w:sz w:val="22"/>
          <w:szCs w:val="22"/>
        </w:rPr>
      </w:pPr>
      <w:r w:rsidRPr="00FF30C8">
        <w:rPr>
          <w:sz w:val="22"/>
          <w:szCs w:val="22"/>
        </w:rPr>
        <w:t xml:space="preserve">To help students understand </w:t>
      </w:r>
      <w:r w:rsidR="004C0045">
        <w:rPr>
          <w:sz w:val="22"/>
          <w:szCs w:val="22"/>
        </w:rPr>
        <w:t>cultural values</w:t>
      </w:r>
      <w:r w:rsidRPr="00FF30C8">
        <w:rPr>
          <w:sz w:val="22"/>
          <w:szCs w:val="22"/>
        </w:rPr>
        <w:t xml:space="preserve"> present in </w:t>
      </w:r>
      <w:r w:rsidR="00727C75">
        <w:rPr>
          <w:sz w:val="22"/>
          <w:szCs w:val="22"/>
        </w:rPr>
        <w:t>American society</w:t>
      </w:r>
      <w:r w:rsidR="006641EB">
        <w:rPr>
          <w:sz w:val="22"/>
          <w:szCs w:val="22"/>
        </w:rPr>
        <w:t>.</w:t>
      </w:r>
    </w:p>
    <w:p w14:paraId="66F7E155" w14:textId="77777777" w:rsidR="00AB0377" w:rsidRPr="00FF30C8" w:rsidRDefault="00AB0377" w:rsidP="00AB0377">
      <w:pPr>
        <w:numPr>
          <w:ilvl w:val="0"/>
          <w:numId w:val="11"/>
        </w:numPr>
        <w:rPr>
          <w:sz w:val="22"/>
          <w:szCs w:val="22"/>
        </w:rPr>
      </w:pPr>
      <w:r w:rsidRPr="00FF30C8">
        <w:rPr>
          <w:sz w:val="22"/>
          <w:szCs w:val="22"/>
        </w:rPr>
        <w:t>To help students develop appreciation for individual and cultural differences and to understand that we are all multicultural.</w:t>
      </w:r>
    </w:p>
    <w:p w14:paraId="4C973938" w14:textId="4E8705B6" w:rsidR="00716764" w:rsidRDefault="00AB0377" w:rsidP="000627CA">
      <w:pPr>
        <w:numPr>
          <w:ilvl w:val="0"/>
          <w:numId w:val="11"/>
        </w:numPr>
        <w:rPr>
          <w:sz w:val="22"/>
          <w:szCs w:val="22"/>
        </w:rPr>
      </w:pPr>
      <w:r w:rsidRPr="00FF30C8">
        <w:rPr>
          <w:sz w:val="22"/>
          <w:szCs w:val="22"/>
        </w:rPr>
        <w:t xml:space="preserve">To glimpse American literature and socio-cultural features that have been ignored or misrepresented in the past, particularly in traditional American Literature courses.  </w:t>
      </w:r>
    </w:p>
    <w:p w14:paraId="2CF2F454" w14:textId="77777777" w:rsidR="00AB0377" w:rsidRPr="00AB0377" w:rsidRDefault="00AB0377" w:rsidP="00AB0377">
      <w:pPr>
        <w:ind w:left="360"/>
        <w:rPr>
          <w:sz w:val="22"/>
          <w:szCs w:val="22"/>
        </w:rPr>
      </w:pPr>
    </w:p>
    <w:p w14:paraId="1FD997D8" w14:textId="534D03CA" w:rsidR="000627CA" w:rsidRPr="009A53F0" w:rsidRDefault="004F31CD" w:rsidP="000627CA">
      <w:pPr>
        <w:rPr>
          <w:b/>
          <w:i/>
          <w:u w:val="single"/>
        </w:rPr>
      </w:pPr>
      <w:r w:rsidRPr="009A53F0">
        <w:rPr>
          <w:b/>
          <w:u w:val="single"/>
        </w:rPr>
        <w:t>Supplies</w:t>
      </w:r>
      <w:r w:rsidR="000627CA" w:rsidRPr="009A53F0">
        <w:rPr>
          <w:b/>
          <w:i/>
          <w:u w:val="single"/>
        </w:rPr>
        <w:t xml:space="preserve">: </w:t>
      </w:r>
    </w:p>
    <w:p w14:paraId="5C117CDE" w14:textId="7073868F" w:rsidR="00A70184" w:rsidRDefault="00375196" w:rsidP="00196C65">
      <w:pPr>
        <w:numPr>
          <w:ilvl w:val="0"/>
          <w:numId w:val="1"/>
        </w:numPr>
        <w:rPr>
          <w:sz w:val="22"/>
          <w:szCs w:val="22"/>
        </w:rPr>
      </w:pPr>
      <w:r>
        <w:rPr>
          <w:i/>
          <w:sz w:val="22"/>
          <w:szCs w:val="22"/>
        </w:rPr>
        <w:t>The Sun is Also a Star</w:t>
      </w:r>
      <w:r w:rsidR="00A70184" w:rsidRPr="00196C65">
        <w:rPr>
          <w:i/>
          <w:sz w:val="22"/>
          <w:szCs w:val="22"/>
        </w:rPr>
        <w:t xml:space="preserve"> </w:t>
      </w:r>
      <w:r w:rsidR="00A70184" w:rsidRPr="00196C65">
        <w:rPr>
          <w:sz w:val="22"/>
          <w:szCs w:val="22"/>
        </w:rPr>
        <w:t xml:space="preserve">by </w:t>
      </w:r>
      <w:r w:rsidR="00C3501B">
        <w:rPr>
          <w:sz w:val="22"/>
          <w:szCs w:val="22"/>
        </w:rPr>
        <w:t>Nicola Yoon</w:t>
      </w:r>
      <w:r w:rsidR="00E93B7C" w:rsidRPr="00196C65">
        <w:rPr>
          <w:sz w:val="22"/>
          <w:szCs w:val="22"/>
        </w:rPr>
        <w:t xml:space="preserve"> </w:t>
      </w:r>
    </w:p>
    <w:p w14:paraId="1AFE0646" w14:textId="6641F360" w:rsidR="006641EB" w:rsidRPr="00196C65" w:rsidRDefault="006641EB" w:rsidP="00196C65">
      <w:pPr>
        <w:numPr>
          <w:ilvl w:val="0"/>
          <w:numId w:val="1"/>
        </w:numPr>
        <w:rPr>
          <w:sz w:val="22"/>
          <w:szCs w:val="22"/>
        </w:rPr>
      </w:pPr>
      <w:r>
        <w:rPr>
          <w:i/>
          <w:sz w:val="22"/>
          <w:szCs w:val="22"/>
        </w:rPr>
        <w:t>Fresh Off the Boat by Eddie Huang</w:t>
      </w:r>
    </w:p>
    <w:p w14:paraId="3054A42D" w14:textId="6F8BC560" w:rsidR="00A70184" w:rsidRPr="00A70184" w:rsidRDefault="000A606A" w:rsidP="00A70184">
      <w:pPr>
        <w:numPr>
          <w:ilvl w:val="0"/>
          <w:numId w:val="1"/>
        </w:numPr>
        <w:rPr>
          <w:sz w:val="22"/>
          <w:szCs w:val="22"/>
        </w:rPr>
      </w:pPr>
      <w:r>
        <w:rPr>
          <w:sz w:val="22"/>
          <w:szCs w:val="22"/>
        </w:rPr>
        <w:t>Gmail account</w:t>
      </w:r>
    </w:p>
    <w:p w14:paraId="548E95E2" w14:textId="79A951B7" w:rsidR="003F5247" w:rsidRPr="00A70184" w:rsidRDefault="003F5247" w:rsidP="003F5247">
      <w:pPr>
        <w:numPr>
          <w:ilvl w:val="0"/>
          <w:numId w:val="1"/>
        </w:numPr>
        <w:rPr>
          <w:sz w:val="22"/>
          <w:szCs w:val="22"/>
        </w:rPr>
      </w:pPr>
      <w:r w:rsidRPr="00A70184">
        <w:rPr>
          <w:sz w:val="22"/>
          <w:szCs w:val="22"/>
        </w:rPr>
        <w:t xml:space="preserve">Pens/ Highlighters </w:t>
      </w:r>
    </w:p>
    <w:p w14:paraId="7D18DC89" w14:textId="77777777" w:rsidR="00213ADB" w:rsidRPr="00A70184" w:rsidRDefault="00213ADB" w:rsidP="003F5247">
      <w:pPr>
        <w:numPr>
          <w:ilvl w:val="0"/>
          <w:numId w:val="1"/>
        </w:numPr>
        <w:rPr>
          <w:sz w:val="22"/>
          <w:szCs w:val="22"/>
        </w:rPr>
      </w:pPr>
      <w:r w:rsidRPr="00A70184">
        <w:rPr>
          <w:sz w:val="22"/>
          <w:szCs w:val="22"/>
        </w:rPr>
        <w:t>Post-it notes</w:t>
      </w:r>
    </w:p>
    <w:p w14:paraId="0A3B97F3" w14:textId="53312AD8" w:rsidR="006E7DC1" w:rsidRPr="00787719" w:rsidRDefault="006E7DC1" w:rsidP="006E7DC1">
      <w:pPr>
        <w:rPr>
          <w:sz w:val="20"/>
          <w:szCs w:val="20"/>
        </w:rPr>
      </w:pPr>
    </w:p>
    <w:p w14:paraId="2B40F409" w14:textId="77777777" w:rsidR="006E7DC1" w:rsidRPr="009A53F0" w:rsidRDefault="006E7DC1" w:rsidP="006E7DC1">
      <w:pPr>
        <w:rPr>
          <w:b/>
          <w:sz w:val="22"/>
          <w:szCs w:val="22"/>
          <w:u w:val="single"/>
        </w:rPr>
      </w:pPr>
      <w:r w:rsidRPr="009A53F0">
        <w:rPr>
          <w:b/>
          <w:sz w:val="22"/>
          <w:szCs w:val="22"/>
          <w:u w:val="single"/>
        </w:rPr>
        <w:t xml:space="preserve">Weighted Grade Allotments: </w:t>
      </w:r>
    </w:p>
    <w:p w14:paraId="75DEBDEE" w14:textId="143B7B04" w:rsidR="006E7DC1" w:rsidRDefault="006E7DC1" w:rsidP="006E7DC1">
      <w:pPr>
        <w:rPr>
          <w:sz w:val="22"/>
          <w:szCs w:val="22"/>
        </w:rPr>
      </w:pPr>
      <w:r w:rsidRPr="004F31CD">
        <w:rPr>
          <w:sz w:val="22"/>
          <w:szCs w:val="22"/>
        </w:rPr>
        <w:t>We will review this system in more detail as the semester progresses.  If questions arise about your grades, please see me immediately.</w:t>
      </w:r>
    </w:p>
    <w:p w14:paraId="48EB0478" w14:textId="77777777" w:rsidR="00FA3ACD" w:rsidRPr="004F31CD" w:rsidRDefault="00FA3ACD" w:rsidP="006E7DC1">
      <w:pPr>
        <w:rPr>
          <w:sz w:val="22"/>
          <w:szCs w:val="22"/>
        </w:rPr>
      </w:pPr>
    </w:p>
    <w:p w14:paraId="7D294A4B" w14:textId="0479F818" w:rsidR="00E801F0" w:rsidRDefault="0023510B" w:rsidP="006E7DC1">
      <w:pPr>
        <w:pBdr>
          <w:bottom w:val="single" w:sz="12" w:space="1" w:color="auto"/>
        </w:pBdr>
        <w:rPr>
          <w:color w:val="000000"/>
          <w:sz w:val="22"/>
          <w:szCs w:val="22"/>
        </w:rPr>
      </w:pPr>
      <w:r>
        <w:rPr>
          <w:color w:val="000000"/>
          <w:sz w:val="22"/>
          <w:szCs w:val="22"/>
        </w:rPr>
        <w:t>Reading</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BB4A79">
        <w:rPr>
          <w:color w:val="000000"/>
          <w:sz w:val="22"/>
          <w:szCs w:val="22"/>
        </w:rPr>
        <w:t>30</w:t>
      </w:r>
      <w:r w:rsidR="00B30E34">
        <w:rPr>
          <w:color w:val="000000"/>
          <w:sz w:val="22"/>
          <w:szCs w:val="22"/>
        </w:rPr>
        <w:t>%</w:t>
      </w:r>
      <w:r w:rsidR="00B30E34">
        <w:rPr>
          <w:color w:val="000000"/>
          <w:sz w:val="22"/>
          <w:szCs w:val="22"/>
        </w:rPr>
        <w:br/>
        <w:t>Writing</w:t>
      </w:r>
      <w:r w:rsidR="00716764">
        <w:rPr>
          <w:color w:val="000000"/>
          <w:sz w:val="22"/>
          <w:szCs w:val="22"/>
        </w:rPr>
        <w:t>/Language</w:t>
      </w:r>
      <w:r w:rsidR="00B30E34">
        <w:rPr>
          <w:color w:val="000000"/>
          <w:sz w:val="22"/>
          <w:szCs w:val="22"/>
        </w:rPr>
        <w:tab/>
      </w:r>
      <w:r w:rsidR="00B30E34">
        <w:rPr>
          <w:color w:val="000000"/>
          <w:sz w:val="22"/>
          <w:szCs w:val="22"/>
        </w:rPr>
        <w:tab/>
      </w:r>
      <w:r w:rsidR="00E94A98" w:rsidRPr="004F31CD">
        <w:rPr>
          <w:color w:val="000000"/>
          <w:sz w:val="22"/>
          <w:szCs w:val="22"/>
        </w:rPr>
        <w:t>            </w:t>
      </w:r>
      <w:r w:rsidR="00E94A98" w:rsidRPr="004F31CD">
        <w:rPr>
          <w:color w:val="000000"/>
          <w:sz w:val="22"/>
          <w:szCs w:val="22"/>
        </w:rPr>
        <w:tab/>
      </w:r>
      <w:r w:rsidR="00E94A98" w:rsidRPr="004F31CD">
        <w:rPr>
          <w:color w:val="000000"/>
          <w:sz w:val="22"/>
          <w:szCs w:val="22"/>
        </w:rPr>
        <w:tab/>
      </w:r>
      <w:r w:rsidR="00E94A98" w:rsidRPr="004F31CD">
        <w:rPr>
          <w:color w:val="000000"/>
          <w:sz w:val="22"/>
          <w:szCs w:val="22"/>
        </w:rPr>
        <w:tab/>
      </w:r>
      <w:r w:rsidR="00E94A98" w:rsidRPr="004F31CD">
        <w:rPr>
          <w:color w:val="000000"/>
          <w:sz w:val="22"/>
          <w:szCs w:val="22"/>
        </w:rPr>
        <w:tab/>
      </w:r>
      <w:r w:rsidR="00BB4A79">
        <w:rPr>
          <w:color w:val="000000"/>
          <w:sz w:val="22"/>
          <w:szCs w:val="22"/>
        </w:rPr>
        <w:t>30</w:t>
      </w:r>
      <w:r w:rsidR="006E7DC1" w:rsidRPr="004F31CD">
        <w:rPr>
          <w:color w:val="000000"/>
          <w:sz w:val="22"/>
          <w:szCs w:val="22"/>
        </w:rPr>
        <w:t>%</w:t>
      </w:r>
      <w:r w:rsidR="006E7DC1" w:rsidRPr="004F31CD">
        <w:rPr>
          <w:color w:val="000000"/>
          <w:sz w:val="22"/>
          <w:szCs w:val="22"/>
        </w:rPr>
        <w:br/>
        <w:t>Listening/ Sp</w:t>
      </w:r>
      <w:r w:rsidR="00E94A98" w:rsidRPr="004F31CD">
        <w:rPr>
          <w:color w:val="000000"/>
          <w:sz w:val="22"/>
          <w:szCs w:val="22"/>
        </w:rPr>
        <w:t>eaking/ Viewing           </w:t>
      </w:r>
      <w:r w:rsidR="00E94A98" w:rsidRPr="004F31CD">
        <w:rPr>
          <w:color w:val="000000"/>
          <w:sz w:val="22"/>
          <w:szCs w:val="22"/>
        </w:rPr>
        <w:tab/>
      </w:r>
      <w:r w:rsidR="00E94A98" w:rsidRPr="004F31CD">
        <w:rPr>
          <w:color w:val="000000"/>
          <w:sz w:val="22"/>
          <w:szCs w:val="22"/>
        </w:rPr>
        <w:tab/>
        <w:t> </w:t>
      </w:r>
      <w:r w:rsidR="00E94A98" w:rsidRPr="004F31CD">
        <w:rPr>
          <w:color w:val="000000"/>
          <w:sz w:val="22"/>
          <w:szCs w:val="22"/>
        </w:rPr>
        <w:tab/>
      </w:r>
      <w:r w:rsidR="004F31CD">
        <w:rPr>
          <w:color w:val="000000"/>
          <w:sz w:val="22"/>
          <w:szCs w:val="22"/>
        </w:rPr>
        <w:tab/>
      </w:r>
      <w:r w:rsidR="00716764">
        <w:rPr>
          <w:color w:val="000000"/>
          <w:sz w:val="22"/>
          <w:szCs w:val="22"/>
        </w:rPr>
        <w:t>10</w:t>
      </w:r>
      <w:r w:rsidR="006E7DC1" w:rsidRPr="004F31CD">
        <w:rPr>
          <w:color w:val="000000"/>
          <w:sz w:val="22"/>
          <w:szCs w:val="22"/>
        </w:rPr>
        <w:t>%</w:t>
      </w:r>
    </w:p>
    <w:p w14:paraId="341422BF" w14:textId="4BAC4606" w:rsidR="00997453" w:rsidRDefault="00716764" w:rsidP="006E7DC1">
      <w:pPr>
        <w:pBdr>
          <w:bottom w:val="single" w:sz="12" w:space="1" w:color="auto"/>
        </w:pBdr>
        <w:rPr>
          <w:color w:val="000000"/>
          <w:sz w:val="22"/>
          <w:szCs w:val="22"/>
        </w:rPr>
      </w:pPr>
      <w:r>
        <w:rPr>
          <w:color w:val="000000"/>
          <w:sz w:val="22"/>
          <w:szCs w:val="22"/>
        </w:rPr>
        <w:t xml:space="preserve">Senior </w:t>
      </w:r>
      <w:r w:rsidR="004D76C5">
        <w:rPr>
          <w:color w:val="000000"/>
          <w:sz w:val="22"/>
          <w:szCs w:val="22"/>
        </w:rPr>
        <w:t xml:space="preserve">Capstone </w:t>
      </w:r>
      <w:r>
        <w:rPr>
          <w:color w:val="000000"/>
          <w:sz w:val="22"/>
          <w:szCs w:val="22"/>
        </w:rPr>
        <w:t>Research Paper</w:t>
      </w:r>
      <w:r w:rsidR="00B30E34">
        <w:rPr>
          <w:color w:val="000000"/>
          <w:sz w:val="22"/>
          <w:szCs w:val="22"/>
        </w:rPr>
        <w:tab/>
      </w:r>
      <w:r w:rsidR="00B30E34">
        <w:rPr>
          <w:color w:val="000000"/>
          <w:sz w:val="22"/>
          <w:szCs w:val="22"/>
        </w:rPr>
        <w:tab/>
      </w:r>
      <w:r w:rsidR="00B30E34">
        <w:rPr>
          <w:color w:val="000000"/>
          <w:sz w:val="22"/>
          <w:szCs w:val="22"/>
        </w:rPr>
        <w:tab/>
      </w:r>
      <w:r w:rsidR="00B30E34">
        <w:rPr>
          <w:color w:val="000000"/>
          <w:sz w:val="22"/>
          <w:szCs w:val="22"/>
        </w:rPr>
        <w:tab/>
      </w:r>
      <w:r w:rsidR="00B30E34">
        <w:rPr>
          <w:color w:val="000000"/>
          <w:sz w:val="22"/>
          <w:szCs w:val="22"/>
        </w:rPr>
        <w:tab/>
      </w:r>
      <w:r>
        <w:rPr>
          <w:color w:val="000000"/>
          <w:sz w:val="22"/>
          <w:szCs w:val="22"/>
        </w:rPr>
        <w:t>10</w:t>
      </w:r>
      <w:r w:rsidR="00DA602C">
        <w:rPr>
          <w:color w:val="000000"/>
          <w:sz w:val="22"/>
          <w:szCs w:val="22"/>
        </w:rPr>
        <w:t>%</w:t>
      </w:r>
    </w:p>
    <w:p w14:paraId="3DEC53CC" w14:textId="453D6386" w:rsidR="00716764" w:rsidRDefault="00716764" w:rsidP="006E7DC1">
      <w:pPr>
        <w:pBdr>
          <w:bottom w:val="single" w:sz="12" w:space="1" w:color="auto"/>
        </w:pBdr>
        <w:rPr>
          <w:color w:val="000000"/>
          <w:sz w:val="22"/>
          <w:szCs w:val="22"/>
        </w:rPr>
      </w:pPr>
      <w:r>
        <w:rPr>
          <w:color w:val="000000"/>
          <w:sz w:val="22"/>
          <w:szCs w:val="22"/>
        </w:rPr>
        <w:t xml:space="preserve">Senior </w:t>
      </w:r>
      <w:r w:rsidR="001371F7">
        <w:rPr>
          <w:color w:val="000000"/>
          <w:sz w:val="22"/>
          <w:szCs w:val="22"/>
        </w:rPr>
        <w:t>Capstone</w:t>
      </w:r>
      <w:r>
        <w:rPr>
          <w:color w:val="000000"/>
          <w:sz w:val="22"/>
          <w:szCs w:val="22"/>
        </w:rPr>
        <w:t xml:space="preserve"> Presentation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BA0FB0">
        <w:rPr>
          <w:color w:val="000000"/>
          <w:sz w:val="22"/>
          <w:szCs w:val="22"/>
        </w:rPr>
        <w:t>10</w:t>
      </w:r>
      <w:r>
        <w:rPr>
          <w:color w:val="000000"/>
          <w:sz w:val="22"/>
          <w:szCs w:val="22"/>
        </w:rPr>
        <w:t>%</w:t>
      </w:r>
    </w:p>
    <w:p w14:paraId="0385CAD6" w14:textId="43D7BB72" w:rsidR="00234CCF" w:rsidRPr="004F31CD" w:rsidRDefault="00716764" w:rsidP="006E7DC1">
      <w:pPr>
        <w:pBdr>
          <w:bottom w:val="single" w:sz="12" w:space="1" w:color="auto"/>
        </w:pBdr>
        <w:rPr>
          <w:color w:val="000000"/>
          <w:sz w:val="22"/>
          <w:szCs w:val="22"/>
        </w:rPr>
      </w:pPr>
      <w:r>
        <w:rPr>
          <w:color w:val="000000"/>
          <w:sz w:val="22"/>
          <w:szCs w:val="22"/>
          <w:highlight w:val="yellow"/>
        </w:rPr>
        <w:t>Final</w:t>
      </w:r>
      <w:r w:rsidR="00213ADB">
        <w:rPr>
          <w:color w:val="000000"/>
          <w:sz w:val="22"/>
          <w:szCs w:val="22"/>
          <w:highlight w:val="yellow"/>
        </w:rPr>
        <w:t xml:space="preserve"> Exam</w:t>
      </w:r>
      <w:r w:rsidR="00997453" w:rsidRPr="00997453">
        <w:rPr>
          <w:color w:val="000000"/>
          <w:sz w:val="22"/>
          <w:szCs w:val="22"/>
          <w:highlight w:val="yellow"/>
        </w:rPr>
        <w:t xml:space="preserve"> </w:t>
      </w:r>
      <w:r w:rsidR="00997453" w:rsidRPr="00997453">
        <w:rPr>
          <w:color w:val="000000"/>
          <w:sz w:val="22"/>
          <w:szCs w:val="22"/>
          <w:highlight w:val="yellow"/>
        </w:rPr>
        <w:tab/>
      </w:r>
      <w:r w:rsidR="00997453" w:rsidRPr="00997453">
        <w:rPr>
          <w:color w:val="000000"/>
          <w:sz w:val="22"/>
          <w:szCs w:val="22"/>
          <w:highlight w:val="yellow"/>
        </w:rPr>
        <w:tab/>
      </w:r>
      <w:r w:rsidR="00997453" w:rsidRPr="00997453">
        <w:rPr>
          <w:color w:val="000000"/>
          <w:sz w:val="22"/>
          <w:szCs w:val="22"/>
          <w:highlight w:val="yellow"/>
        </w:rPr>
        <w:tab/>
      </w:r>
      <w:r w:rsidR="00997453" w:rsidRPr="00997453">
        <w:rPr>
          <w:color w:val="000000"/>
          <w:sz w:val="22"/>
          <w:szCs w:val="22"/>
          <w:highlight w:val="yellow"/>
        </w:rPr>
        <w:tab/>
      </w:r>
      <w:r w:rsidR="00997453" w:rsidRPr="00997453">
        <w:rPr>
          <w:color w:val="000000"/>
          <w:sz w:val="22"/>
          <w:szCs w:val="22"/>
          <w:highlight w:val="yellow"/>
        </w:rPr>
        <w:tab/>
      </w:r>
      <w:r w:rsidR="00997453" w:rsidRPr="00997453">
        <w:rPr>
          <w:color w:val="000000"/>
          <w:sz w:val="22"/>
          <w:szCs w:val="22"/>
          <w:highlight w:val="yellow"/>
        </w:rPr>
        <w:tab/>
      </w:r>
      <w:r w:rsidR="00997453" w:rsidRPr="00997453">
        <w:rPr>
          <w:color w:val="000000"/>
          <w:sz w:val="22"/>
          <w:szCs w:val="22"/>
          <w:highlight w:val="yellow"/>
        </w:rPr>
        <w:tab/>
      </w:r>
      <w:r w:rsidR="00F629C2">
        <w:rPr>
          <w:color w:val="000000"/>
          <w:sz w:val="22"/>
          <w:szCs w:val="22"/>
          <w:highlight w:val="yellow"/>
        </w:rPr>
        <w:t>10</w:t>
      </w:r>
      <w:r w:rsidR="00997453" w:rsidRPr="00997453">
        <w:rPr>
          <w:color w:val="000000"/>
          <w:sz w:val="22"/>
          <w:szCs w:val="22"/>
          <w:highlight w:val="yellow"/>
        </w:rPr>
        <w:t>%</w:t>
      </w:r>
    </w:p>
    <w:p w14:paraId="3EC3383A" w14:textId="77777777" w:rsidR="00170232" w:rsidRPr="004F31CD" w:rsidRDefault="006E7DC1" w:rsidP="00551AE5">
      <w:pPr>
        <w:rPr>
          <w:rFonts w:ascii="Arial Narrow" w:hAnsi="Arial Narrow"/>
          <w:sz w:val="22"/>
          <w:szCs w:val="22"/>
        </w:rPr>
      </w:pPr>
      <w:r w:rsidRPr="004F31CD">
        <w:rPr>
          <w:color w:val="000000"/>
          <w:sz w:val="22"/>
          <w:szCs w:val="22"/>
        </w:rPr>
        <w:t>Total</w:t>
      </w:r>
      <w:r w:rsidRPr="004F31CD">
        <w:rPr>
          <w:color w:val="000000"/>
          <w:sz w:val="22"/>
          <w:szCs w:val="22"/>
        </w:rPr>
        <w:tab/>
      </w:r>
      <w:r w:rsidRPr="004F31CD">
        <w:rPr>
          <w:rFonts w:ascii="Arial Narrow" w:hAnsi="Arial Narrow"/>
          <w:color w:val="000000"/>
          <w:sz w:val="22"/>
          <w:szCs w:val="22"/>
        </w:rPr>
        <w:tab/>
      </w:r>
      <w:r w:rsidRPr="004F31CD">
        <w:rPr>
          <w:rFonts w:ascii="Arial Narrow" w:hAnsi="Arial Narrow"/>
          <w:color w:val="000000"/>
          <w:sz w:val="22"/>
          <w:szCs w:val="22"/>
        </w:rPr>
        <w:tab/>
      </w:r>
      <w:r w:rsidRPr="004F31CD">
        <w:rPr>
          <w:rFonts w:ascii="Arial Narrow" w:hAnsi="Arial Narrow"/>
          <w:color w:val="000000"/>
          <w:sz w:val="22"/>
          <w:szCs w:val="22"/>
        </w:rPr>
        <w:tab/>
      </w:r>
      <w:r w:rsidRPr="004F31CD">
        <w:rPr>
          <w:rFonts w:ascii="Arial Narrow" w:hAnsi="Arial Narrow"/>
          <w:color w:val="000000"/>
          <w:sz w:val="22"/>
          <w:szCs w:val="22"/>
        </w:rPr>
        <w:tab/>
      </w:r>
      <w:r w:rsidRPr="004F31CD">
        <w:rPr>
          <w:rFonts w:ascii="Arial Narrow" w:hAnsi="Arial Narrow"/>
          <w:color w:val="000000"/>
          <w:sz w:val="22"/>
          <w:szCs w:val="22"/>
        </w:rPr>
        <w:tab/>
      </w:r>
      <w:r w:rsidRPr="004F31CD">
        <w:rPr>
          <w:rFonts w:ascii="Arial Narrow" w:hAnsi="Arial Narrow"/>
          <w:color w:val="000000"/>
          <w:sz w:val="22"/>
          <w:szCs w:val="22"/>
        </w:rPr>
        <w:tab/>
      </w:r>
      <w:r w:rsidR="004F31CD">
        <w:rPr>
          <w:rFonts w:ascii="Arial Narrow" w:hAnsi="Arial Narrow"/>
          <w:color w:val="000000"/>
          <w:sz w:val="22"/>
          <w:szCs w:val="22"/>
        </w:rPr>
        <w:tab/>
      </w:r>
      <w:r w:rsidRPr="004F31CD">
        <w:rPr>
          <w:rFonts w:ascii="Arial Narrow" w:hAnsi="Arial Narrow"/>
          <w:color w:val="000000"/>
          <w:sz w:val="22"/>
          <w:szCs w:val="22"/>
        </w:rPr>
        <w:t>100%</w:t>
      </w:r>
    </w:p>
    <w:p w14:paraId="6250E3A8" w14:textId="77777777" w:rsidR="0046319F" w:rsidRDefault="0046319F" w:rsidP="008F6293">
      <w:pPr>
        <w:rPr>
          <w:b/>
          <w:u w:val="single"/>
        </w:rPr>
      </w:pPr>
    </w:p>
    <w:p w14:paraId="7389B610" w14:textId="4F868E62" w:rsidR="00196C65" w:rsidRDefault="00196C65" w:rsidP="0046319F">
      <w:pPr>
        <w:rPr>
          <w:b/>
          <w:u w:val="single"/>
        </w:rPr>
      </w:pPr>
    </w:p>
    <w:p w14:paraId="7811231C" w14:textId="447CDD63" w:rsidR="00BA0FB0" w:rsidRDefault="00BA0FB0" w:rsidP="0046319F">
      <w:pPr>
        <w:rPr>
          <w:b/>
          <w:u w:val="single"/>
        </w:rPr>
      </w:pPr>
    </w:p>
    <w:p w14:paraId="0545EE51" w14:textId="77777777" w:rsidR="00BA0FB0" w:rsidRDefault="00BA0FB0" w:rsidP="0046319F">
      <w:pPr>
        <w:rPr>
          <w:b/>
          <w:u w:val="single"/>
        </w:rPr>
      </w:pPr>
    </w:p>
    <w:p w14:paraId="543A9506" w14:textId="60889A06" w:rsidR="0046319F" w:rsidRPr="0046319F" w:rsidRDefault="0046319F" w:rsidP="0046319F">
      <w:pPr>
        <w:rPr>
          <w:b/>
          <w:u w:val="single"/>
        </w:rPr>
      </w:pPr>
      <w:r w:rsidRPr="0046319F">
        <w:rPr>
          <w:b/>
          <w:u w:val="single"/>
        </w:rPr>
        <w:t>GRADING:</w:t>
      </w:r>
    </w:p>
    <w:p w14:paraId="6673DDB8" w14:textId="77777777" w:rsidR="0046319F" w:rsidRPr="00787719" w:rsidRDefault="0046319F" w:rsidP="0046319F">
      <w:pPr>
        <w:rPr>
          <w:sz w:val="20"/>
          <w:szCs w:val="20"/>
          <w:u w:val="single"/>
        </w:rPr>
      </w:pPr>
      <w:r w:rsidRPr="00787719">
        <w:rPr>
          <w:sz w:val="20"/>
          <w:szCs w:val="20"/>
          <w:u w:val="single"/>
        </w:rPr>
        <w:t>CCSD Grading Scale</w:t>
      </w:r>
    </w:p>
    <w:p w14:paraId="060DD42F" w14:textId="77777777" w:rsidR="0046319F" w:rsidRPr="00787719" w:rsidRDefault="0046319F" w:rsidP="0046319F">
      <w:pPr>
        <w:rPr>
          <w:sz w:val="20"/>
          <w:szCs w:val="20"/>
        </w:rPr>
      </w:pPr>
      <w:r w:rsidRPr="00787719">
        <w:rPr>
          <w:sz w:val="20"/>
          <w:szCs w:val="20"/>
        </w:rPr>
        <w:t>90-100 A</w:t>
      </w:r>
      <w:r w:rsidRPr="00787719">
        <w:rPr>
          <w:sz w:val="20"/>
          <w:szCs w:val="20"/>
        </w:rPr>
        <w:tab/>
      </w:r>
      <w:r w:rsidRPr="00787719">
        <w:rPr>
          <w:sz w:val="20"/>
          <w:szCs w:val="20"/>
        </w:rPr>
        <w:tab/>
        <w:t xml:space="preserve"> 80-89 B</w:t>
      </w:r>
      <w:r w:rsidRPr="00787719">
        <w:rPr>
          <w:sz w:val="20"/>
          <w:szCs w:val="20"/>
        </w:rPr>
        <w:tab/>
      </w:r>
      <w:r w:rsidRPr="00787719">
        <w:rPr>
          <w:sz w:val="20"/>
          <w:szCs w:val="20"/>
        </w:rPr>
        <w:tab/>
        <w:t>74-79  C</w:t>
      </w:r>
      <w:r w:rsidRPr="00787719">
        <w:rPr>
          <w:sz w:val="20"/>
          <w:szCs w:val="20"/>
        </w:rPr>
        <w:tab/>
        <w:t xml:space="preserve"> </w:t>
      </w:r>
      <w:r w:rsidRPr="00787719">
        <w:rPr>
          <w:sz w:val="20"/>
          <w:szCs w:val="20"/>
        </w:rPr>
        <w:tab/>
        <w:t>70-73  D</w:t>
      </w:r>
      <w:r w:rsidRPr="00787719">
        <w:rPr>
          <w:sz w:val="20"/>
          <w:szCs w:val="20"/>
        </w:rPr>
        <w:tab/>
        <w:t xml:space="preserve"> </w:t>
      </w:r>
      <w:r w:rsidRPr="00787719">
        <w:rPr>
          <w:sz w:val="20"/>
          <w:szCs w:val="20"/>
        </w:rPr>
        <w:tab/>
        <w:t>69 and Below  F</w:t>
      </w:r>
    </w:p>
    <w:p w14:paraId="16DCF72D" w14:textId="5F63FACE" w:rsidR="00D47F9E" w:rsidRPr="002E3BC3" w:rsidRDefault="00D47F9E" w:rsidP="008F6293"/>
    <w:p w14:paraId="36032A20" w14:textId="6920E6CD" w:rsidR="008F6293" w:rsidRPr="008F6293" w:rsidRDefault="008F6293" w:rsidP="008F6293">
      <w:r w:rsidRPr="0046319F">
        <w:rPr>
          <w:b/>
          <w:u w:val="single"/>
        </w:rPr>
        <w:t>MAKE-UP WORK</w:t>
      </w:r>
      <w:r>
        <w:rPr>
          <w:sz w:val="28"/>
          <w:szCs w:val="28"/>
        </w:rPr>
        <w:t>:</w:t>
      </w:r>
      <w:r w:rsidRPr="008F6293">
        <w:t xml:space="preserve"> </w:t>
      </w:r>
      <w:r w:rsidRPr="006E7DC1">
        <w:rPr>
          <w:sz w:val="22"/>
          <w:szCs w:val="22"/>
        </w:rPr>
        <w:t xml:space="preserve">In keeping with school policy, all make-up work must be completed </w:t>
      </w:r>
      <w:r w:rsidRPr="006E7DC1">
        <w:rPr>
          <w:b/>
          <w:sz w:val="22"/>
          <w:szCs w:val="22"/>
        </w:rPr>
        <w:t xml:space="preserve">within one week </w:t>
      </w:r>
      <w:r w:rsidR="00631E4B">
        <w:rPr>
          <w:b/>
          <w:sz w:val="22"/>
          <w:szCs w:val="22"/>
        </w:rPr>
        <w:t xml:space="preserve">of the </w:t>
      </w:r>
      <w:r w:rsidR="00141342">
        <w:rPr>
          <w:b/>
          <w:sz w:val="22"/>
          <w:szCs w:val="22"/>
        </w:rPr>
        <w:t>absence</w:t>
      </w:r>
      <w:r w:rsidR="00071B33" w:rsidRPr="006E7DC1">
        <w:rPr>
          <w:sz w:val="22"/>
          <w:szCs w:val="22"/>
        </w:rPr>
        <w:t xml:space="preserve"> </w:t>
      </w:r>
      <w:r w:rsidR="004B77E4">
        <w:rPr>
          <w:sz w:val="22"/>
          <w:szCs w:val="22"/>
        </w:rPr>
        <w:t xml:space="preserve">for full credit. Students are responsible for asking for any make up work and assigning appointments </w:t>
      </w:r>
      <w:r w:rsidR="00C779AE">
        <w:rPr>
          <w:sz w:val="22"/>
          <w:szCs w:val="22"/>
        </w:rPr>
        <w:t>before school for make-</w:t>
      </w:r>
      <w:r w:rsidR="004B77E4">
        <w:rPr>
          <w:sz w:val="22"/>
          <w:szCs w:val="22"/>
        </w:rPr>
        <w:t>up tests and quizzes.</w:t>
      </w:r>
      <w:r w:rsidR="00C16CB9">
        <w:rPr>
          <w:sz w:val="22"/>
          <w:szCs w:val="22"/>
        </w:rPr>
        <w:t xml:space="preserve"> If tests, quizzes, or major assignments were assigned </w:t>
      </w:r>
      <w:proofErr w:type="gramStart"/>
      <w:r w:rsidR="00C16CB9">
        <w:rPr>
          <w:sz w:val="22"/>
          <w:szCs w:val="22"/>
        </w:rPr>
        <w:t>previous to</w:t>
      </w:r>
      <w:proofErr w:type="gramEnd"/>
      <w:r w:rsidR="00C16CB9">
        <w:rPr>
          <w:sz w:val="22"/>
          <w:szCs w:val="22"/>
        </w:rPr>
        <w:t xml:space="preserve"> an absence, students are still responsible for those assignments upon their return.  </w:t>
      </w:r>
      <w:r w:rsidR="00B6306C">
        <w:rPr>
          <w:sz w:val="22"/>
          <w:szCs w:val="22"/>
        </w:rPr>
        <w:t>No addition</w:t>
      </w:r>
      <w:r w:rsidR="00066488">
        <w:rPr>
          <w:sz w:val="22"/>
          <w:szCs w:val="22"/>
        </w:rPr>
        <w:t xml:space="preserve">al time will be given for preparation.  </w:t>
      </w:r>
    </w:p>
    <w:p w14:paraId="3273F0FB" w14:textId="77777777" w:rsidR="008F6293" w:rsidRDefault="008F6293" w:rsidP="008F6293">
      <w:pPr>
        <w:rPr>
          <w:sz w:val="28"/>
          <w:szCs w:val="28"/>
        </w:rPr>
      </w:pPr>
    </w:p>
    <w:p w14:paraId="24F0A17B" w14:textId="5AE5DCE4" w:rsidR="008F6293" w:rsidRPr="0001251D" w:rsidRDefault="008F6293" w:rsidP="008F6293">
      <w:r w:rsidRPr="0046319F">
        <w:rPr>
          <w:b/>
          <w:u w:val="single"/>
        </w:rPr>
        <w:t>LATE-WORK:</w:t>
      </w:r>
      <w:r>
        <w:rPr>
          <w:sz w:val="28"/>
          <w:szCs w:val="28"/>
        </w:rPr>
        <w:t xml:space="preserve"> </w:t>
      </w:r>
      <w:r w:rsidR="00712463">
        <w:rPr>
          <w:sz w:val="28"/>
          <w:szCs w:val="28"/>
        </w:rPr>
        <w:t xml:space="preserve"> </w:t>
      </w:r>
      <w:r w:rsidR="00712463">
        <w:t xml:space="preserve">The purpose of assignments is to aid students in acquiring the necessary skills of the class. With this being said students are expected to turn in all assignments on time. However, students will be allowed to turn in any </w:t>
      </w:r>
      <w:r w:rsidR="00C779AE">
        <w:t xml:space="preserve">graded </w:t>
      </w:r>
      <w:r w:rsidR="00712463">
        <w:t>assignment throughout the unit</w:t>
      </w:r>
      <w:r w:rsidR="00E64C69">
        <w:t xml:space="preserve"> plus one week</w:t>
      </w:r>
      <w:r w:rsidR="00712463">
        <w:t xml:space="preserve">. Students will be penalized </w:t>
      </w:r>
      <w:r w:rsidR="00C779AE">
        <w:t xml:space="preserve">5% each day up to </w:t>
      </w:r>
      <w:r w:rsidR="00712463">
        <w:t xml:space="preserve">25% of the grade after the first week.  </w:t>
      </w:r>
      <w:r w:rsidRPr="006E7DC1">
        <w:rPr>
          <w:sz w:val="22"/>
          <w:szCs w:val="22"/>
        </w:rPr>
        <w:t>Major assignments (projects</w:t>
      </w:r>
      <w:r w:rsidR="004B77E4">
        <w:rPr>
          <w:sz w:val="22"/>
          <w:szCs w:val="22"/>
        </w:rPr>
        <w:t xml:space="preserve"> and research papers</w:t>
      </w:r>
      <w:r w:rsidRPr="006E7DC1">
        <w:rPr>
          <w:sz w:val="22"/>
          <w:szCs w:val="22"/>
        </w:rPr>
        <w:t xml:space="preserve">) will be accepted at a penalty of one letter grade per </w:t>
      </w:r>
      <w:proofErr w:type="gramStart"/>
      <w:r w:rsidRPr="006E7DC1">
        <w:rPr>
          <w:sz w:val="22"/>
          <w:szCs w:val="22"/>
        </w:rPr>
        <w:t>day</w:t>
      </w:r>
      <w:r w:rsidR="00C779AE">
        <w:rPr>
          <w:sz w:val="22"/>
          <w:szCs w:val="22"/>
        </w:rPr>
        <w:t>, but</w:t>
      </w:r>
      <w:proofErr w:type="gramEnd"/>
      <w:r w:rsidR="00C779AE">
        <w:rPr>
          <w:sz w:val="22"/>
          <w:szCs w:val="22"/>
        </w:rPr>
        <w:t xml:space="preserve"> will not exceed 25% of the overall grade</w:t>
      </w:r>
      <w:r w:rsidRPr="006E7DC1">
        <w:rPr>
          <w:sz w:val="22"/>
          <w:szCs w:val="22"/>
        </w:rPr>
        <w:t xml:space="preserve">. </w:t>
      </w:r>
    </w:p>
    <w:p w14:paraId="3E6FAC6C" w14:textId="77777777" w:rsidR="008F6293" w:rsidRDefault="008F6293" w:rsidP="00551AE5">
      <w:pPr>
        <w:rPr>
          <w:sz w:val="28"/>
          <w:szCs w:val="28"/>
        </w:rPr>
      </w:pPr>
    </w:p>
    <w:p w14:paraId="5D3682AD" w14:textId="77777777" w:rsidR="004B77E4" w:rsidRPr="0046319F" w:rsidRDefault="004B77E4" w:rsidP="00551AE5">
      <w:pPr>
        <w:rPr>
          <w:b/>
          <w:u w:val="single"/>
        </w:rPr>
      </w:pPr>
      <w:r w:rsidRPr="0046319F">
        <w:rPr>
          <w:b/>
          <w:u w:val="single"/>
        </w:rPr>
        <w:t>Tutorials:</w:t>
      </w:r>
    </w:p>
    <w:p w14:paraId="0F3FFFB7" w14:textId="2BE4CACA" w:rsidR="004B77E4" w:rsidRDefault="008C7A6A" w:rsidP="00551AE5">
      <w:r>
        <w:t>Tuesday</w:t>
      </w:r>
      <w:r w:rsidR="000A606A">
        <w:t xml:space="preserve"> </w:t>
      </w:r>
      <w:r w:rsidR="00CA2056">
        <w:t xml:space="preserve"> </w:t>
      </w:r>
      <w:r w:rsidR="00C779AE">
        <w:t xml:space="preserve">7:45- 8:15 am </w:t>
      </w:r>
      <w:r w:rsidR="000A606A">
        <w:t xml:space="preserve"> and 3:30- 4:15  ( </w:t>
      </w:r>
      <w:r w:rsidR="004B77E4" w:rsidRPr="004B77E4">
        <w:t>other times by appointment only)</w:t>
      </w:r>
    </w:p>
    <w:p w14:paraId="2541D34B" w14:textId="77777777" w:rsidR="00B30E34" w:rsidRDefault="00B30E34" w:rsidP="00551AE5"/>
    <w:p w14:paraId="6953A67B" w14:textId="77777777" w:rsidR="00B30E34" w:rsidRPr="0018077C" w:rsidRDefault="00B30E34" w:rsidP="00551AE5">
      <w:pPr>
        <w:rPr>
          <w:b/>
          <w:u w:val="single"/>
        </w:rPr>
      </w:pPr>
      <w:r w:rsidRPr="0018077C">
        <w:rPr>
          <w:b/>
          <w:u w:val="single"/>
        </w:rPr>
        <w:t xml:space="preserve">Cell Phone Policy: </w:t>
      </w:r>
    </w:p>
    <w:p w14:paraId="4926AC67" w14:textId="77777777" w:rsidR="00B30E34" w:rsidRDefault="00B30E34" w:rsidP="00551AE5">
      <w:r>
        <w:t xml:space="preserve">Students are allowed to have their cell phones on during the duration of class; however the following rules should be followed during class time: </w:t>
      </w:r>
    </w:p>
    <w:p w14:paraId="6BB0BE96" w14:textId="77777777" w:rsidR="00B30E34" w:rsidRDefault="00B30E34" w:rsidP="00B30E34">
      <w:pPr>
        <w:numPr>
          <w:ilvl w:val="0"/>
          <w:numId w:val="9"/>
        </w:numPr>
      </w:pPr>
      <w:r>
        <w:t>Cell phones volumes should be on vibrate/silent throughout the class period to avoid distractions</w:t>
      </w:r>
    </w:p>
    <w:p w14:paraId="768C7228" w14:textId="77777777" w:rsidR="0018077C" w:rsidRDefault="0018077C" w:rsidP="0018077C">
      <w:pPr>
        <w:numPr>
          <w:ilvl w:val="0"/>
          <w:numId w:val="9"/>
        </w:numPr>
      </w:pPr>
      <w:r>
        <w:t>Students must obtain teacher permission to use their cell phones (apps, texts, calls)</w:t>
      </w:r>
    </w:p>
    <w:p w14:paraId="05045781" w14:textId="77777777" w:rsidR="0018077C" w:rsidRDefault="0018077C" w:rsidP="0018077C">
      <w:pPr>
        <w:numPr>
          <w:ilvl w:val="0"/>
          <w:numId w:val="9"/>
        </w:numPr>
      </w:pPr>
      <w:r>
        <w:t>Students may have opportunities to listen to music during independent study times, but must have individual earphones. Students are not allowed to share music devices with other students</w:t>
      </w:r>
    </w:p>
    <w:p w14:paraId="129DA3CB" w14:textId="77777777" w:rsidR="0018077C" w:rsidRPr="004B77E4" w:rsidRDefault="0018077C" w:rsidP="0018077C">
      <w:pPr>
        <w:numPr>
          <w:ilvl w:val="0"/>
          <w:numId w:val="9"/>
        </w:numPr>
      </w:pPr>
      <w:r>
        <w:t xml:space="preserve">If cell phone usage causes a distraction to either its owner or others in the class, teacher maintains the right to first warn and then </w:t>
      </w:r>
      <w:r w:rsidR="00B266DA">
        <w:t xml:space="preserve">treat such disruptions as any other misbehavior, which may include detentions and or office referrals </w:t>
      </w:r>
    </w:p>
    <w:p w14:paraId="44A15180" w14:textId="77777777" w:rsidR="000C3017" w:rsidRPr="006E7DC1" w:rsidRDefault="000C3017" w:rsidP="00BE3016">
      <w:pPr>
        <w:rPr>
          <w:sz w:val="22"/>
          <w:szCs w:val="22"/>
        </w:rPr>
      </w:pPr>
    </w:p>
    <w:p w14:paraId="7BC08286" w14:textId="77777777" w:rsidR="00BE3016" w:rsidRPr="0046319F" w:rsidRDefault="00EC6090" w:rsidP="00BE3016">
      <w:pPr>
        <w:rPr>
          <w:b/>
          <w:u w:val="single"/>
        </w:rPr>
      </w:pPr>
      <w:r w:rsidRPr="0046319F">
        <w:rPr>
          <w:b/>
          <w:sz w:val="22"/>
          <w:szCs w:val="22"/>
        </w:rPr>
        <w:t xml:space="preserve"> </w:t>
      </w:r>
      <w:r w:rsidR="00551AE5" w:rsidRPr="0046319F">
        <w:rPr>
          <w:b/>
          <w:u w:val="single"/>
        </w:rPr>
        <w:t>CLASSROOM EXPECTATIONS:</w:t>
      </w:r>
    </w:p>
    <w:p w14:paraId="235C4585" w14:textId="77777777" w:rsidR="00551AE5" w:rsidRPr="00DC434C" w:rsidRDefault="00551AE5" w:rsidP="00551AE5">
      <w:pPr>
        <w:numPr>
          <w:ilvl w:val="0"/>
          <w:numId w:val="2"/>
        </w:numPr>
        <w:rPr>
          <w:b/>
          <w:sz w:val="22"/>
          <w:szCs w:val="22"/>
        </w:rPr>
      </w:pPr>
      <w:r w:rsidRPr="00DC434C">
        <w:rPr>
          <w:sz w:val="22"/>
          <w:szCs w:val="22"/>
        </w:rPr>
        <w:t>Follow the simple rules laid out in your behavior contract – overall, show RESPECT towards everyone in this classroom. I expect nothing less</w:t>
      </w:r>
      <w:r w:rsidR="00E01A00" w:rsidRPr="00DC434C">
        <w:rPr>
          <w:sz w:val="22"/>
          <w:szCs w:val="22"/>
        </w:rPr>
        <w:t xml:space="preserve"> than your best behavior at all times.</w:t>
      </w:r>
    </w:p>
    <w:p w14:paraId="2BCD61BB" w14:textId="419F217E" w:rsidR="00071B33" w:rsidRPr="00672257" w:rsidRDefault="00B24B39" w:rsidP="00672257">
      <w:pPr>
        <w:numPr>
          <w:ilvl w:val="0"/>
          <w:numId w:val="2"/>
        </w:numPr>
        <w:rPr>
          <w:b/>
          <w:sz w:val="22"/>
          <w:szCs w:val="22"/>
        </w:rPr>
      </w:pPr>
      <w:r w:rsidRPr="00DC434C">
        <w:rPr>
          <w:sz w:val="22"/>
          <w:szCs w:val="22"/>
        </w:rPr>
        <w:t xml:space="preserve">Always come prepared to </w:t>
      </w:r>
      <w:r w:rsidR="00071B33" w:rsidRPr="00DC434C">
        <w:rPr>
          <w:sz w:val="22"/>
          <w:szCs w:val="22"/>
        </w:rPr>
        <w:t>class</w:t>
      </w:r>
      <w:r w:rsidR="004B77E4">
        <w:rPr>
          <w:sz w:val="22"/>
          <w:szCs w:val="22"/>
        </w:rPr>
        <w:t xml:space="preserve"> (this means pens, paper, and book).</w:t>
      </w:r>
    </w:p>
    <w:p w14:paraId="69BD1A7C" w14:textId="77777777" w:rsidR="00BC5090" w:rsidRPr="0046319F" w:rsidRDefault="00BC5090" w:rsidP="00BC5090">
      <w:pPr>
        <w:rPr>
          <w:u w:val="single"/>
        </w:rPr>
      </w:pPr>
    </w:p>
    <w:p w14:paraId="16ADF7AB" w14:textId="77777777" w:rsidR="00BC5090" w:rsidRPr="0046319F" w:rsidRDefault="00BC5090" w:rsidP="00BC5090">
      <w:pPr>
        <w:rPr>
          <w:u w:val="single"/>
        </w:rPr>
      </w:pPr>
      <w:r w:rsidRPr="0046319F">
        <w:rPr>
          <w:b/>
          <w:u w:val="single"/>
        </w:rPr>
        <w:t>HONOR CODE/CHEATING:</w:t>
      </w:r>
    </w:p>
    <w:p w14:paraId="2B031A4A" w14:textId="77777777" w:rsidR="00BC5090" w:rsidRPr="00DC434C" w:rsidRDefault="00BC5090" w:rsidP="00BC5090">
      <w:pPr>
        <w:rPr>
          <w:sz w:val="22"/>
          <w:szCs w:val="22"/>
        </w:rPr>
      </w:pPr>
      <w:r w:rsidRPr="00DC434C">
        <w:rPr>
          <w:sz w:val="22"/>
          <w:szCs w:val="22"/>
        </w:rPr>
        <w:t>Cheating is not acceptable in any academic setting. There is no toleration!</w:t>
      </w:r>
    </w:p>
    <w:p w14:paraId="31144115" w14:textId="77777777" w:rsidR="00BC5090" w:rsidRPr="00DC434C" w:rsidRDefault="00BC5090" w:rsidP="00BC5090">
      <w:pPr>
        <w:rPr>
          <w:sz w:val="22"/>
          <w:szCs w:val="22"/>
        </w:rPr>
      </w:pPr>
      <w:r w:rsidRPr="00DC434C">
        <w:rPr>
          <w:sz w:val="22"/>
          <w:szCs w:val="22"/>
        </w:rPr>
        <w:t>If a student is discovered cheating,</w:t>
      </w:r>
      <w:r w:rsidR="00B266DA">
        <w:rPr>
          <w:sz w:val="22"/>
          <w:szCs w:val="22"/>
        </w:rPr>
        <w:t xml:space="preserve"> the following consequences may</w:t>
      </w:r>
      <w:r w:rsidRPr="00DC434C">
        <w:rPr>
          <w:sz w:val="22"/>
          <w:szCs w:val="22"/>
        </w:rPr>
        <w:t xml:space="preserve"> occur:</w:t>
      </w:r>
    </w:p>
    <w:p w14:paraId="71117EF2" w14:textId="77777777" w:rsidR="00BC5090" w:rsidRPr="00DC434C" w:rsidRDefault="00BC5090" w:rsidP="00BC5090">
      <w:pPr>
        <w:numPr>
          <w:ilvl w:val="0"/>
          <w:numId w:val="5"/>
        </w:numPr>
        <w:rPr>
          <w:sz w:val="22"/>
          <w:szCs w:val="22"/>
        </w:rPr>
      </w:pPr>
      <w:r w:rsidRPr="00DC434C">
        <w:rPr>
          <w:sz w:val="22"/>
          <w:szCs w:val="22"/>
        </w:rPr>
        <w:t>Assignment of a zero for that grade</w:t>
      </w:r>
    </w:p>
    <w:p w14:paraId="473FEC38" w14:textId="77777777" w:rsidR="00BC5090" w:rsidRPr="00DC434C" w:rsidRDefault="00B266DA" w:rsidP="00BC5090">
      <w:pPr>
        <w:numPr>
          <w:ilvl w:val="0"/>
          <w:numId w:val="5"/>
        </w:numPr>
        <w:rPr>
          <w:sz w:val="22"/>
          <w:szCs w:val="22"/>
        </w:rPr>
      </w:pPr>
      <w:r>
        <w:rPr>
          <w:sz w:val="22"/>
          <w:szCs w:val="22"/>
        </w:rPr>
        <w:t>Student/teacher</w:t>
      </w:r>
      <w:r w:rsidR="00BC5090" w:rsidRPr="00DC434C">
        <w:rPr>
          <w:sz w:val="22"/>
          <w:szCs w:val="22"/>
        </w:rPr>
        <w:t xml:space="preserve"> conference</w:t>
      </w:r>
    </w:p>
    <w:p w14:paraId="7A56062B" w14:textId="77777777" w:rsidR="00BC5090" w:rsidRPr="00DC434C" w:rsidRDefault="00BC5090" w:rsidP="00BC5090">
      <w:pPr>
        <w:numPr>
          <w:ilvl w:val="0"/>
          <w:numId w:val="5"/>
        </w:numPr>
        <w:rPr>
          <w:sz w:val="22"/>
          <w:szCs w:val="22"/>
        </w:rPr>
      </w:pPr>
      <w:r w:rsidRPr="00DC434C">
        <w:rPr>
          <w:sz w:val="22"/>
          <w:szCs w:val="22"/>
        </w:rPr>
        <w:t>Parent Notification</w:t>
      </w:r>
    </w:p>
    <w:p w14:paraId="51379A0E" w14:textId="77777777" w:rsidR="009C24DB" w:rsidRPr="00C2407A" w:rsidRDefault="00C24241" w:rsidP="00BC5090">
      <w:pPr>
        <w:numPr>
          <w:ilvl w:val="0"/>
          <w:numId w:val="5"/>
        </w:numPr>
        <w:rPr>
          <w:sz w:val="22"/>
          <w:szCs w:val="22"/>
        </w:rPr>
      </w:pPr>
      <w:r>
        <w:rPr>
          <w:sz w:val="22"/>
          <w:szCs w:val="22"/>
        </w:rPr>
        <w:t>Possible m</w:t>
      </w:r>
      <w:r w:rsidR="00BC5090" w:rsidRPr="00DC434C">
        <w:rPr>
          <w:sz w:val="22"/>
          <w:szCs w:val="22"/>
        </w:rPr>
        <w:t>isconduct form to be filed in student’s disciplinary file</w:t>
      </w:r>
      <w:r>
        <w:rPr>
          <w:sz w:val="22"/>
          <w:szCs w:val="22"/>
        </w:rPr>
        <w:t xml:space="preserve"> (depends on severity of the case)</w:t>
      </w:r>
    </w:p>
    <w:p w14:paraId="71589057" w14:textId="19999505" w:rsidR="000A606A" w:rsidRDefault="000A606A" w:rsidP="00BC5090">
      <w:pPr>
        <w:rPr>
          <w:b/>
          <w:i/>
        </w:rPr>
      </w:pPr>
    </w:p>
    <w:p w14:paraId="33F68EAC" w14:textId="444E39DC" w:rsidR="00196C65" w:rsidRDefault="00196C65" w:rsidP="00BC5090">
      <w:pPr>
        <w:rPr>
          <w:b/>
          <w:i/>
        </w:rPr>
      </w:pPr>
    </w:p>
    <w:p w14:paraId="080E7455" w14:textId="2FB9D420" w:rsidR="00196C65" w:rsidRDefault="00196C65" w:rsidP="00BC5090">
      <w:pPr>
        <w:rPr>
          <w:b/>
          <w:i/>
        </w:rPr>
      </w:pPr>
    </w:p>
    <w:p w14:paraId="6C1B5C60" w14:textId="7AD4E103" w:rsidR="00196C65" w:rsidRDefault="00196C65" w:rsidP="00C0091A">
      <w:pPr>
        <w:jc w:val="center"/>
        <w:rPr>
          <w:b/>
          <w:i/>
        </w:rPr>
      </w:pPr>
    </w:p>
    <w:p w14:paraId="53C922E1" w14:textId="6C8DF62F" w:rsidR="00196C65" w:rsidRDefault="00196C65" w:rsidP="00BC5090">
      <w:pPr>
        <w:rPr>
          <w:b/>
          <w:i/>
        </w:rPr>
      </w:pPr>
    </w:p>
    <w:p w14:paraId="1D2A53ED" w14:textId="682795EB" w:rsidR="00196C65" w:rsidRDefault="00196C65" w:rsidP="00BC5090">
      <w:pPr>
        <w:rPr>
          <w:b/>
          <w:i/>
        </w:rPr>
      </w:pPr>
    </w:p>
    <w:p w14:paraId="51AF3A60" w14:textId="4FAB95CC" w:rsidR="00196C65" w:rsidRDefault="00196C65" w:rsidP="00BC5090">
      <w:pPr>
        <w:rPr>
          <w:b/>
          <w:i/>
        </w:rPr>
      </w:pPr>
    </w:p>
    <w:p w14:paraId="049EA05C" w14:textId="77777777" w:rsidR="00196C65" w:rsidRDefault="00196C65" w:rsidP="00BC5090">
      <w:pPr>
        <w:rPr>
          <w:b/>
          <w:i/>
        </w:rPr>
      </w:pPr>
    </w:p>
    <w:p w14:paraId="46EA6C3E" w14:textId="03446162" w:rsidR="005A7EFF" w:rsidRPr="00EC5DD3" w:rsidRDefault="005A7EFF" w:rsidP="00BC5090">
      <w:pPr>
        <w:rPr>
          <w:b/>
          <w:i/>
        </w:rPr>
      </w:pPr>
      <w:r w:rsidRPr="00EC5DD3">
        <w:rPr>
          <w:b/>
          <w:i/>
        </w:rPr>
        <w:lastRenderedPageBreak/>
        <w:t xml:space="preserve">I have read and I understand the course syllabus for </w:t>
      </w:r>
      <w:r w:rsidR="00716764">
        <w:rPr>
          <w:b/>
          <w:i/>
        </w:rPr>
        <w:t xml:space="preserve">Salam’s Multicultural Literature </w:t>
      </w:r>
      <w:r w:rsidRPr="00EC5DD3">
        <w:rPr>
          <w:b/>
          <w:i/>
        </w:rPr>
        <w:t>class.</w:t>
      </w:r>
    </w:p>
    <w:p w14:paraId="2A475D38" w14:textId="77777777" w:rsidR="005A7EFF" w:rsidRDefault="005A7EFF" w:rsidP="00BC5090"/>
    <w:p w14:paraId="0ECFE6E4" w14:textId="77777777" w:rsidR="005A7EFF" w:rsidRDefault="005A7EFF" w:rsidP="00BC5090">
      <w:r>
        <w:t>Student Name (Please print)________________________________________________</w:t>
      </w:r>
    </w:p>
    <w:p w14:paraId="58D97F7C" w14:textId="77777777" w:rsidR="005A7EFF" w:rsidRDefault="005A7EFF" w:rsidP="00BC5090"/>
    <w:p w14:paraId="2AFC9CE7" w14:textId="77777777" w:rsidR="005A7EFF" w:rsidRDefault="005A7EFF" w:rsidP="00BC5090">
      <w:r>
        <w:t>Student Signature__________________________________________ Date__________</w:t>
      </w:r>
    </w:p>
    <w:p w14:paraId="381C1020" w14:textId="77777777" w:rsidR="005A7EFF" w:rsidRDefault="005A7EFF" w:rsidP="00BC5090"/>
    <w:p w14:paraId="27A37D09" w14:textId="77777777" w:rsidR="005A7EFF" w:rsidRDefault="005A7EFF" w:rsidP="00BC5090">
      <w:r>
        <w:t>Parent</w:t>
      </w:r>
      <w:r w:rsidR="00E71058">
        <w:t>/Guardian</w:t>
      </w:r>
      <w:r>
        <w:t xml:space="preserve"> Signature___________________________________________ Date___________</w:t>
      </w:r>
    </w:p>
    <w:p w14:paraId="46007AD7" w14:textId="77777777" w:rsidR="00EC5DD3" w:rsidRDefault="00EC5DD3" w:rsidP="00BC5090"/>
    <w:p w14:paraId="1B756944" w14:textId="77777777" w:rsidR="00EC5DD3" w:rsidRPr="00E71058" w:rsidRDefault="00EC5DD3" w:rsidP="00BC5090">
      <w:pPr>
        <w:rPr>
          <w:b/>
        </w:rPr>
      </w:pPr>
      <w:r w:rsidRPr="00E71058">
        <w:rPr>
          <w:b/>
        </w:rPr>
        <w:t>Parents/Guardians,</w:t>
      </w:r>
    </w:p>
    <w:p w14:paraId="02542368" w14:textId="77777777" w:rsidR="00EC5DD3" w:rsidRDefault="00EC5DD3" w:rsidP="00BC5090"/>
    <w:p w14:paraId="70DF0E1E" w14:textId="77777777" w:rsidR="00EC5DD3" w:rsidRDefault="00EC5DD3" w:rsidP="00BC5090">
      <w:r>
        <w:t>Ple</w:t>
      </w:r>
      <w:r w:rsidR="00DC434C">
        <w:t xml:space="preserve">ase take a moment to read my </w:t>
      </w:r>
      <w:r>
        <w:t>attached letter introduction to you. This should provide you with more information about the best ways to communicate with me. I would also greatly appreciate you filling out the information below:</w:t>
      </w:r>
    </w:p>
    <w:p w14:paraId="382D7DBA" w14:textId="77777777" w:rsidR="00EC5DD3" w:rsidRDefault="00EC5DD3" w:rsidP="00BC5090"/>
    <w:p w14:paraId="443D1778" w14:textId="77777777" w:rsidR="00EC5DD3" w:rsidRDefault="00EC5DD3" w:rsidP="00BC5090">
      <w:r w:rsidRPr="00F818B0">
        <w:rPr>
          <w:b/>
        </w:rPr>
        <w:t>Primary Contact</w:t>
      </w:r>
      <w:r w:rsidR="00E71058">
        <w:t xml:space="preserve"> and relationship with s</w:t>
      </w:r>
      <w:r>
        <w:t>tudent:_________________________________</w:t>
      </w:r>
    </w:p>
    <w:p w14:paraId="76BA3AB2" w14:textId="77777777" w:rsidR="00EC5DD3" w:rsidRDefault="00EC5DD3" w:rsidP="00BC5090"/>
    <w:p w14:paraId="616AB247" w14:textId="77777777" w:rsidR="00EC5DD3" w:rsidRDefault="00EC5DD3" w:rsidP="00BC5090">
      <w:r>
        <w:t>Which would be the preferred way for me to contact you?</w:t>
      </w:r>
    </w:p>
    <w:p w14:paraId="5546321F" w14:textId="77777777" w:rsidR="00EC5DD3" w:rsidRDefault="00EC5DD3" w:rsidP="00BC5090"/>
    <w:p w14:paraId="00FDB16C" w14:textId="77777777" w:rsidR="00EC5DD3" w:rsidRDefault="00EC5DD3" w:rsidP="00BC5090">
      <w:r>
        <w:t>____ Home Phone</w:t>
      </w:r>
      <w:r>
        <w:tab/>
        <w:t xml:space="preserve">_____ Cell Phone </w:t>
      </w:r>
      <w:r>
        <w:tab/>
        <w:t>_____ Work Phone</w:t>
      </w:r>
      <w:r>
        <w:tab/>
        <w:t>_____ Email</w:t>
      </w:r>
    </w:p>
    <w:p w14:paraId="1F8C2DC4" w14:textId="77777777" w:rsidR="00EC5DD3" w:rsidRDefault="00EC5DD3" w:rsidP="00BC5090"/>
    <w:p w14:paraId="5FC46E27" w14:textId="77777777" w:rsidR="00EC5DD3" w:rsidRDefault="00EC5DD3" w:rsidP="00EC5DD3">
      <w:r>
        <w:t>Home Phone:_________________________ Cell Phone:</w:t>
      </w:r>
      <w:r w:rsidRPr="00EC5DD3">
        <w:t xml:space="preserve"> </w:t>
      </w:r>
      <w:r>
        <w:t>______________________________</w:t>
      </w:r>
    </w:p>
    <w:p w14:paraId="0DC2AB1F" w14:textId="77777777" w:rsidR="00EC5DD3" w:rsidRDefault="00EC5DD3" w:rsidP="00BC5090"/>
    <w:p w14:paraId="002B7113" w14:textId="77777777" w:rsidR="00EC5DD3" w:rsidRDefault="00EC5DD3" w:rsidP="00EC5DD3">
      <w:r>
        <w:t>Work Phone: _________________________</w:t>
      </w:r>
      <w:r w:rsidRPr="00EC5DD3">
        <w:t xml:space="preserve"> </w:t>
      </w:r>
      <w:r>
        <w:t>Email Address: ____________________________</w:t>
      </w:r>
    </w:p>
    <w:p w14:paraId="1D9D8AD8" w14:textId="77777777" w:rsidR="00EC5DD3" w:rsidRDefault="00EC5DD3" w:rsidP="00BC5090"/>
    <w:p w14:paraId="3FE44900" w14:textId="77777777" w:rsidR="00EC5DD3" w:rsidRDefault="00EC5DD3" w:rsidP="00EC5DD3">
      <w:r>
        <w:t>Best time to be contacted: ____________________</w:t>
      </w:r>
    </w:p>
    <w:p w14:paraId="33D166A2" w14:textId="77777777" w:rsidR="00EC5DD3" w:rsidRDefault="00EC5DD3" w:rsidP="00BC5090"/>
    <w:p w14:paraId="035B2255" w14:textId="77777777" w:rsidR="00EC5DD3" w:rsidRDefault="00EC5DD3" w:rsidP="00EC5DD3">
      <w:r w:rsidRPr="00F818B0">
        <w:rPr>
          <w:b/>
        </w:rPr>
        <w:t>Secondary Contact</w:t>
      </w:r>
      <w:r w:rsidR="00F818B0">
        <w:rPr>
          <w:b/>
        </w:rPr>
        <w:t xml:space="preserve"> </w:t>
      </w:r>
      <w:r w:rsidR="00F818B0">
        <w:t>(if applicable)</w:t>
      </w:r>
      <w:r w:rsidR="00E71058">
        <w:t xml:space="preserve"> and relationship with s</w:t>
      </w:r>
      <w:r>
        <w:t>tudent:</w:t>
      </w:r>
      <w:r w:rsidR="00F818B0">
        <w:t>__________________________</w:t>
      </w:r>
      <w:r>
        <w:t>___</w:t>
      </w:r>
    </w:p>
    <w:p w14:paraId="5A40C34F" w14:textId="77777777" w:rsidR="00EC5DD3" w:rsidRDefault="00EC5DD3" w:rsidP="00BC5090"/>
    <w:p w14:paraId="0191A2E4" w14:textId="77777777" w:rsidR="00EC5DD3" w:rsidRDefault="00EC5DD3" w:rsidP="00EC5DD3">
      <w:r>
        <w:t>Which would be the preferred way for me to contact you?</w:t>
      </w:r>
    </w:p>
    <w:p w14:paraId="4B22BB9A" w14:textId="77777777" w:rsidR="00EC5DD3" w:rsidRDefault="00EC5DD3" w:rsidP="00EC5DD3"/>
    <w:p w14:paraId="0E83D452" w14:textId="77777777" w:rsidR="00EC5DD3" w:rsidRDefault="00EC5DD3" w:rsidP="00EC5DD3">
      <w:r>
        <w:t>____ Home Phone</w:t>
      </w:r>
      <w:r>
        <w:tab/>
        <w:t xml:space="preserve">_____ Cell Phone </w:t>
      </w:r>
      <w:r>
        <w:tab/>
        <w:t>_____ Work Phone</w:t>
      </w:r>
      <w:r>
        <w:tab/>
        <w:t>_____ Email</w:t>
      </w:r>
    </w:p>
    <w:p w14:paraId="727516C4" w14:textId="77777777" w:rsidR="00EC5DD3" w:rsidRDefault="00EC5DD3" w:rsidP="00EC5DD3"/>
    <w:p w14:paraId="10F75A43" w14:textId="77777777" w:rsidR="00F818B0" w:rsidRDefault="00F818B0" w:rsidP="00F818B0">
      <w:r>
        <w:t>Home Phone:_________________________ Cell Phone:</w:t>
      </w:r>
      <w:r w:rsidRPr="00EC5DD3">
        <w:t xml:space="preserve"> </w:t>
      </w:r>
      <w:r>
        <w:t>______________________________</w:t>
      </w:r>
    </w:p>
    <w:p w14:paraId="7C4E75F5" w14:textId="77777777" w:rsidR="00F818B0" w:rsidRDefault="00F818B0" w:rsidP="00F818B0"/>
    <w:p w14:paraId="69102BFE" w14:textId="77777777" w:rsidR="00F818B0" w:rsidRDefault="00F818B0" w:rsidP="00F818B0">
      <w:r>
        <w:t>Work Phone: _________________________</w:t>
      </w:r>
      <w:r w:rsidRPr="00EC5DD3">
        <w:t xml:space="preserve"> </w:t>
      </w:r>
      <w:r>
        <w:t>Email Address: ___________________________</w:t>
      </w:r>
    </w:p>
    <w:p w14:paraId="2C749002" w14:textId="77777777" w:rsidR="00EC5DD3" w:rsidRDefault="00EC5DD3" w:rsidP="00EC5DD3"/>
    <w:p w14:paraId="0EC56350" w14:textId="77777777" w:rsidR="00EC5DD3" w:rsidRDefault="00EC5DD3" w:rsidP="00EC5DD3">
      <w:r>
        <w:t>Best time to be contacted: ____________________</w:t>
      </w:r>
    </w:p>
    <w:p w14:paraId="457FAB96" w14:textId="77777777" w:rsidR="00EC5DD3" w:rsidRDefault="00EC5DD3" w:rsidP="00EC5DD3"/>
    <w:p w14:paraId="4DE663D2" w14:textId="77777777" w:rsidR="00EC5DD3" w:rsidRDefault="00EC5DD3" w:rsidP="00BC5090">
      <w:r>
        <w:t>Any other information about your child you wish to share:</w:t>
      </w:r>
    </w:p>
    <w:p w14:paraId="1A905053" w14:textId="77777777" w:rsidR="00E94A98" w:rsidRDefault="00E94A98" w:rsidP="00BC5090"/>
    <w:p w14:paraId="2D663C3F" w14:textId="77777777" w:rsidR="00E94A98" w:rsidRDefault="00E94A98" w:rsidP="00BC5090"/>
    <w:p w14:paraId="46220A4A" w14:textId="77777777" w:rsidR="00E94A98" w:rsidRDefault="00E94A98" w:rsidP="00BC5090"/>
    <w:p w14:paraId="22F184B6" w14:textId="77777777" w:rsidR="00E94A98" w:rsidRDefault="00E94A98" w:rsidP="00BC5090"/>
    <w:p w14:paraId="267D0D11" w14:textId="77777777" w:rsidR="00E94A98" w:rsidRDefault="00E94A98" w:rsidP="00BC5090"/>
    <w:p w14:paraId="266AFB93" w14:textId="77777777" w:rsidR="00E94A98" w:rsidRDefault="00E94A98" w:rsidP="00BC5090"/>
    <w:p w14:paraId="71420B4B" w14:textId="77777777" w:rsidR="00E94A98" w:rsidRDefault="00E94A98" w:rsidP="00BC5090"/>
    <w:p w14:paraId="0DB834BC" w14:textId="77777777" w:rsidR="00E94A98" w:rsidRDefault="00E94A98" w:rsidP="00BC5090"/>
    <w:p w14:paraId="6ECBC6C4" w14:textId="77777777" w:rsidR="00E94A98" w:rsidRDefault="00E94A98" w:rsidP="00BC5090"/>
    <w:p w14:paraId="1A954F6E" w14:textId="77777777" w:rsidR="00E94A98" w:rsidRDefault="00E94A98" w:rsidP="00BC5090"/>
    <w:p w14:paraId="6D14FD1C" w14:textId="77777777" w:rsidR="00E94A98" w:rsidRDefault="00E94A98" w:rsidP="00BC5090"/>
    <w:p w14:paraId="593F0651" w14:textId="77777777" w:rsidR="00E94A98" w:rsidRDefault="00E94A98" w:rsidP="00BC5090"/>
    <w:p w14:paraId="61E24809" w14:textId="77777777" w:rsidR="00B976CE" w:rsidRDefault="00B976CE" w:rsidP="00BC5090"/>
    <w:p w14:paraId="40F26FB7" w14:textId="77777777" w:rsidR="00E94A98" w:rsidRDefault="00E94A98" w:rsidP="00BC5090"/>
    <w:p w14:paraId="2FB48F48" w14:textId="77777777" w:rsidR="00E94A98" w:rsidRPr="00556932" w:rsidRDefault="00E94A98" w:rsidP="00E94A98">
      <w:pPr>
        <w:jc w:val="center"/>
        <w:rPr>
          <w:b/>
          <w:sz w:val="28"/>
          <w:szCs w:val="28"/>
          <w:u w:val="single"/>
        </w:rPr>
      </w:pPr>
      <w:r w:rsidRPr="00556932">
        <w:rPr>
          <w:b/>
          <w:sz w:val="28"/>
          <w:szCs w:val="28"/>
          <w:u w:val="single"/>
        </w:rPr>
        <w:lastRenderedPageBreak/>
        <w:t>M</w:t>
      </w:r>
      <w:r w:rsidR="00EF74C5">
        <w:rPr>
          <w:b/>
          <w:sz w:val="28"/>
          <w:szCs w:val="28"/>
          <w:u w:val="single"/>
        </w:rPr>
        <w:t>r</w:t>
      </w:r>
      <w:r w:rsidRPr="00556932">
        <w:rPr>
          <w:b/>
          <w:sz w:val="28"/>
          <w:szCs w:val="28"/>
          <w:u w:val="single"/>
        </w:rPr>
        <w:t xml:space="preserve">s. </w:t>
      </w:r>
      <w:r w:rsidR="00EF74C5">
        <w:rPr>
          <w:b/>
          <w:sz w:val="28"/>
          <w:szCs w:val="28"/>
          <w:u w:val="single"/>
        </w:rPr>
        <w:t>Salam</w:t>
      </w:r>
      <w:r w:rsidRPr="00556932">
        <w:rPr>
          <w:b/>
          <w:sz w:val="28"/>
          <w:szCs w:val="28"/>
          <w:u w:val="single"/>
        </w:rPr>
        <w:t>’s Classroom Expectations and Behavior Contract</w:t>
      </w:r>
    </w:p>
    <w:p w14:paraId="3CE981CB" w14:textId="77777777" w:rsidR="00E94A98" w:rsidRDefault="00E94A98" w:rsidP="00E94A98">
      <w:pPr>
        <w:jc w:val="center"/>
        <w:rPr>
          <w:sz w:val="28"/>
          <w:szCs w:val="28"/>
        </w:rPr>
      </w:pPr>
    </w:p>
    <w:p w14:paraId="65250AE8" w14:textId="77777777" w:rsidR="00E94A98" w:rsidRDefault="00E94A98" w:rsidP="00EF74C5">
      <w:pPr>
        <w:numPr>
          <w:ilvl w:val="0"/>
          <w:numId w:val="7"/>
        </w:numPr>
        <w:rPr>
          <w:sz w:val="28"/>
          <w:szCs w:val="28"/>
        </w:rPr>
      </w:pPr>
      <w:r>
        <w:rPr>
          <w:sz w:val="28"/>
          <w:szCs w:val="28"/>
        </w:rPr>
        <w:t>BE RESPECTFUL – towards everyone, and everything. No exceptions.</w:t>
      </w:r>
    </w:p>
    <w:p w14:paraId="59204F08" w14:textId="77777777" w:rsidR="00E94A98" w:rsidRDefault="00E94A98" w:rsidP="00EF74C5">
      <w:pPr>
        <w:numPr>
          <w:ilvl w:val="0"/>
          <w:numId w:val="7"/>
        </w:numPr>
        <w:rPr>
          <w:sz w:val="28"/>
          <w:szCs w:val="28"/>
        </w:rPr>
      </w:pPr>
      <w:r>
        <w:rPr>
          <w:sz w:val="28"/>
          <w:szCs w:val="28"/>
        </w:rPr>
        <w:t>Arrive to class on time and prepared. When the bell rings, you are in your seat.</w:t>
      </w:r>
    </w:p>
    <w:p w14:paraId="4784BD33" w14:textId="77777777" w:rsidR="00E94A98" w:rsidRDefault="00E94A98" w:rsidP="00EF74C5">
      <w:pPr>
        <w:numPr>
          <w:ilvl w:val="0"/>
          <w:numId w:val="7"/>
        </w:numPr>
        <w:rPr>
          <w:sz w:val="28"/>
          <w:szCs w:val="28"/>
        </w:rPr>
      </w:pPr>
      <w:r>
        <w:rPr>
          <w:sz w:val="28"/>
          <w:szCs w:val="28"/>
        </w:rPr>
        <w:t>Come to class with a positive attitude and be ready to participate.</w:t>
      </w:r>
    </w:p>
    <w:p w14:paraId="4A5B1875" w14:textId="77777777" w:rsidR="00EF74C5" w:rsidRDefault="00E94A98" w:rsidP="00EF74C5">
      <w:pPr>
        <w:numPr>
          <w:ilvl w:val="0"/>
          <w:numId w:val="7"/>
        </w:numPr>
        <w:rPr>
          <w:sz w:val="28"/>
          <w:szCs w:val="28"/>
        </w:rPr>
      </w:pPr>
      <w:r>
        <w:rPr>
          <w:sz w:val="28"/>
          <w:szCs w:val="28"/>
        </w:rPr>
        <w:t>Turn in all assignments at the beginning of class on the assigned due date</w:t>
      </w:r>
      <w:r w:rsidR="00EF74C5">
        <w:rPr>
          <w:sz w:val="28"/>
          <w:szCs w:val="28"/>
        </w:rPr>
        <w:t>.</w:t>
      </w:r>
    </w:p>
    <w:p w14:paraId="23C60C8F" w14:textId="635BA6A2" w:rsidR="00E94A98" w:rsidRDefault="00E94A98" w:rsidP="00EF74C5">
      <w:pPr>
        <w:numPr>
          <w:ilvl w:val="0"/>
          <w:numId w:val="7"/>
        </w:numPr>
        <w:rPr>
          <w:sz w:val="28"/>
          <w:szCs w:val="28"/>
        </w:rPr>
      </w:pPr>
      <w:r w:rsidRPr="00EF74C5">
        <w:rPr>
          <w:sz w:val="28"/>
          <w:szCs w:val="28"/>
        </w:rPr>
        <w:t xml:space="preserve"> Electronics/food and drink are not permitted. They will be taken up if you have them.</w:t>
      </w:r>
    </w:p>
    <w:p w14:paraId="790A45EF" w14:textId="77595816" w:rsidR="00AB0377" w:rsidRPr="00AB0377" w:rsidRDefault="00AB0377" w:rsidP="00AB0377">
      <w:pPr>
        <w:ind w:firstLine="360"/>
        <w:rPr>
          <w:sz w:val="28"/>
          <w:szCs w:val="28"/>
        </w:rPr>
      </w:pPr>
      <w:r w:rsidRPr="00AB0377">
        <w:rPr>
          <w:sz w:val="28"/>
          <w:szCs w:val="28"/>
        </w:rPr>
        <w:t xml:space="preserve">Furthermore, as this course will extend the discussions of how students view events, concepts, issues and problems from diverse cultural and ethnic perspectives additional expectations of maturity include:  </w:t>
      </w:r>
    </w:p>
    <w:p w14:paraId="1A29DE35" w14:textId="77777777" w:rsidR="00AB0377" w:rsidRPr="00AB0377" w:rsidRDefault="00AB0377" w:rsidP="00AB0377">
      <w:pPr>
        <w:ind w:left="360"/>
        <w:rPr>
          <w:sz w:val="28"/>
          <w:szCs w:val="28"/>
        </w:rPr>
      </w:pPr>
    </w:p>
    <w:p w14:paraId="6D637433" w14:textId="399542B2" w:rsidR="00AB0377" w:rsidRPr="00AB0377" w:rsidRDefault="00AB0377" w:rsidP="00AB0377">
      <w:pPr>
        <w:pStyle w:val="ListParagraph"/>
        <w:rPr>
          <w:sz w:val="28"/>
          <w:szCs w:val="28"/>
        </w:rPr>
      </w:pPr>
    </w:p>
    <w:p w14:paraId="2112E646" w14:textId="77777777" w:rsidR="00AB0377" w:rsidRDefault="00AB0377" w:rsidP="00AB0377">
      <w:pPr>
        <w:pStyle w:val="ListParagraph"/>
        <w:numPr>
          <w:ilvl w:val="0"/>
          <w:numId w:val="12"/>
        </w:numPr>
        <w:rPr>
          <w:sz w:val="28"/>
          <w:szCs w:val="28"/>
        </w:rPr>
      </w:pPr>
      <w:r w:rsidRPr="00AB0377">
        <w:rPr>
          <w:sz w:val="28"/>
          <w:szCs w:val="28"/>
        </w:rPr>
        <w:t>Students will participate in discussions in a relevant and academic manner.</w:t>
      </w:r>
    </w:p>
    <w:p w14:paraId="5103A42E" w14:textId="77777777" w:rsidR="00AB0377" w:rsidRDefault="00AB0377" w:rsidP="00AB0377">
      <w:pPr>
        <w:pStyle w:val="ListParagraph"/>
        <w:numPr>
          <w:ilvl w:val="0"/>
          <w:numId w:val="12"/>
        </w:numPr>
        <w:rPr>
          <w:sz w:val="28"/>
          <w:szCs w:val="28"/>
        </w:rPr>
      </w:pPr>
      <w:r w:rsidRPr="00AB0377">
        <w:rPr>
          <w:sz w:val="28"/>
          <w:szCs w:val="28"/>
        </w:rPr>
        <w:t>Students will respect the differing opinions of fellow classmates.</w:t>
      </w:r>
    </w:p>
    <w:p w14:paraId="1C6E4AC2" w14:textId="77777777" w:rsidR="00AB0377" w:rsidRDefault="00AB0377" w:rsidP="00AB0377">
      <w:pPr>
        <w:pStyle w:val="ListParagraph"/>
        <w:numPr>
          <w:ilvl w:val="0"/>
          <w:numId w:val="12"/>
        </w:numPr>
        <w:rPr>
          <w:sz w:val="28"/>
          <w:szCs w:val="28"/>
        </w:rPr>
      </w:pPr>
      <w:r w:rsidRPr="00AB0377">
        <w:rPr>
          <w:sz w:val="28"/>
          <w:szCs w:val="28"/>
        </w:rPr>
        <w:t>Students will never make hurtful remarks on someone’s person or their contributions to our discussions.</w:t>
      </w:r>
    </w:p>
    <w:p w14:paraId="4E147595" w14:textId="4BD814D4" w:rsidR="00AB0377" w:rsidRPr="00AB0377" w:rsidRDefault="00AB0377" w:rsidP="00AB0377">
      <w:pPr>
        <w:pStyle w:val="ListParagraph"/>
        <w:numPr>
          <w:ilvl w:val="0"/>
          <w:numId w:val="12"/>
        </w:numPr>
        <w:rPr>
          <w:sz w:val="28"/>
          <w:szCs w:val="28"/>
        </w:rPr>
      </w:pPr>
      <w:r w:rsidRPr="00AB0377">
        <w:rPr>
          <w:sz w:val="28"/>
          <w:szCs w:val="28"/>
        </w:rPr>
        <w:t>Students will ask questions.</w:t>
      </w:r>
    </w:p>
    <w:p w14:paraId="7FDC8B6F" w14:textId="77777777" w:rsidR="00E94A98" w:rsidRDefault="00E94A98" w:rsidP="00EF74C5">
      <w:pPr>
        <w:rPr>
          <w:sz w:val="28"/>
          <w:szCs w:val="28"/>
        </w:rPr>
      </w:pPr>
    </w:p>
    <w:p w14:paraId="4ADE1816" w14:textId="77777777" w:rsidR="00E94A98" w:rsidRDefault="00E94A98" w:rsidP="00EF74C5">
      <w:pPr>
        <w:rPr>
          <w:sz w:val="28"/>
          <w:szCs w:val="28"/>
        </w:rPr>
      </w:pPr>
      <w:r>
        <w:rPr>
          <w:sz w:val="28"/>
          <w:szCs w:val="28"/>
        </w:rPr>
        <w:t>If you follow all my simple expectations, you will definitely see my appreciation throughout the semester, and most importantly, you will be successful in this class.</w:t>
      </w:r>
    </w:p>
    <w:p w14:paraId="454EDA16" w14:textId="77777777" w:rsidR="00E94A98" w:rsidRDefault="00E94A98" w:rsidP="00E94A98">
      <w:pPr>
        <w:rPr>
          <w:sz w:val="28"/>
          <w:szCs w:val="28"/>
        </w:rPr>
      </w:pPr>
    </w:p>
    <w:p w14:paraId="7D114C83" w14:textId="77777777" w:rsidR="00E94A98" w:rsidRDefault="00E94A98" w:rsidP="00E94A98">
      <w:pPr>
        <w:rPr>
          <w:sz w:val="28"/>
          <w:szCs w:val="28"/>
        </w:rPr>
      </w:pPr>
      <w:r>
        <w:rPr>
          <w:sz w:val="28"/>
          <w:szCs w:val="28"/>
        </w:rPr>
        <w:t>However, if you choose to break my rules, there are negative consequences:</w:t>
      </w:r>
    </w:p>
    <w:p w14:paraId="1BB14B95" w14:textId="77777777" w:rsidR="00E94A98" w:rsidRDefault="00E94A98" w:rsidP="00E94A98">
      <w:pPr>
        <w:numPr>
          <w:ilvl w:val="0"/>
          <w:numId w:val="8"/>
        </w:numPr>
        <w:rPr>
          <w:sz w:val="28"/>
          <w:szCs w:val="28"/>
        </w:rPr>
      </w:pPr>
      <w:r>
        <w:rPr>
          <w:sz w:val="28"/>
          <w:szCs w:val="28"/>
        </w:rPr>
        <w:t xml:space="preserve">First Time: </w:t>
      </w:r>
      <w:r w:rsidR="00EF74C5">
        <w:rPr>
          <w:sz w:val="28"/>
          <w:szCs w:val="28"/>
        </w:rPr>
        <w:t>Verbal w</w:t>
      </w:r>
      <w:r>
        <w:rPr>
          <w:sz w:val="28"/>
          <w:szCs w:val="28"/>
        </w:rPr>
        <w:t>arning from teacher</w:t>
      </w:r>
    </w:p>
    <w:p w14:paraId="7BAD4EB2" w14:textId="77777777" w:rsidR="00E94A98" w:rsidRDefault="00E94A98" w:rsidP="00E94A98">
      <w:pPr>
        <w:numPr>
          <w:ilvl w:val="0"/>
          <w:numId w:val="8"/>
        </w:numPr>
        <w:rPr>
          <w:sz w:val="28"/>
          <w:szCs w:val="28"/>
        </w:rPr>
      </w:pPr>
      <w:r>
        <w:rPr>
          <w:sz w:val="28"/>
          <w:szCs w:val="28"/>
        </w:rPr>
        <w:t xml:space="preserve">Second Time: </w:t>
      </w:r>
      <w:r w:rsidR="00EF74C5">
        <w:rPr>
          <w:sz w:val="28"/>
          <w:szCs w:val="28"/>
        </w:rPr>
        <w:t xml:space="preserve">Detention/ Student-Teacher Conference/ Parent Call </w:t>
      </w:r>
    </w:p>
    <w:p w14:paraId="42B0EC03" w14:textId="77777777" w:rsidR="00E94A98" w:rsidRPr="00EF74C5" w:rsidRDefault="00E94A98" w:rsidP="00E94A98">
      <w:pPr>
        <w:numPr>
          <w:ilvl w:val="0"/>
          <w:numId w:val="8"/>
        </w:numPr>
        <w:rPr>
          <w:sz w:val="28"/>
          <w:szCs w:val="28"/>
        </w:rPr>
      </w:pPr>
      <w:r>
        <w:rPr>
          <w:sz w:val="28"/>
          <w:szCs w:val="28"/>
        </w:rPr>
        <w:t xml:space="preserve">Third Time: </w:t>
      </w:r>
      <w:r w:rsidR="00EF74C5">
        <w:rPr>
          <w:sz w:val="28"/>
          <w:szCs w:val="28"/>
        </w:rPr>
        <w:t>Office Referra</w:t>
      </w:r>
      <w:r w:rsidR="00EF027B">
        <w:rPr>
          <w:sz w:val="28"/>
          <w:szCs w:val="28"/>
        </w:rPr>
        <w:t>l</w:t>
      </w:r>
    </w:p>
    <w:p w14:paraId="185B17EB" w14:textId="77777777" w:rsidR="00E94A98" w:rsidRDefault="00E94A98" w:rsidP="00E94A98">
      <w:pPr>
        <w:rPr>
          <w:b/>
          <w:i/>
          <w:sz w:val="28"/>
          <w:szCs w:val="28"/>
        </w:rPr>
      </w:pPr>
      <w:r>
        <w:rPr>
          <w:b/>
          <w:i/>
          <w:sz w:val="28"/>
          <w:szCs w:val="28"/>
        </w:rPr>
        <w:t>*Any severe actions will result in immediate referral to administration</w:t>
      </w:r>
    </w:p>
    <w:p w14:paraId="79B14A44" w14:textId="77777777" w:rsidR="00E94A98" w:rsidRPr="00090A0C" w:rsidRDefault="00E94A98" w:rsidP="00E94A98">
      <w:pPr>
        <w:rPr>
          <w:b/>
          <w:i/>
          <w:sz w:val="28"/>
          <w:szCs w:val="28"/>
        </w:rPr>
      </w:pPr>
    </w:p>
    <w:p w14:paraId="217AFFE0" w14:textId="77777777" w:rsidR="00E94A98" w:rsidRDefault="00E94A98" w:rsidP="00E94A98">
      <w:pPr>
        <w:ind w:left="360"/>
        <w:rPr>
          <w:sz w:val="28"/>
          <w:szCs w:val="28"/>
        </w:rPr>
      </w:pPr>
      <w:r>
        <w:rPr>
          <w:sz w:val="28"/>
          <w:szCs w:val="28"/>
        </w:rPr>
        <w:t>STUDENTS: I have read and understand the rules laid out in the behavior contract</w:t>
      </w:r>
    </w:p>
    <w:p w14:paraId="06B700E1" w14:textId="77777777" w:rsidR="00E94A98" w:rsidRDefault="00E94A98" w:rsidP="00E94A98">
      <w:pPr>
        <w:ind w:left="360"/>
        <w:rPr>
          <w:sz w:val="28"/>
          <w:szCs w:val="28"/>
        </w:rPr>
      </w:pPr>
    </w:p>
    <w:p w14:paraId="35A97CAC" w14:textId="77777777" w:rsidR="00E94A98" w:rsidRDefault="00E94A98" w:rsidP="00E94A98">
      <w:pPr>
        <w:ind w:left="360"/>
        <w:rPr>
          <w:sz w:val="28"/>
          <w:szCs w:val="28"/>
        </w:rPr>
      </w:pPr>
      <w:r>
        <w:rPr>
          <w:sz w:val="28"/>
          <w:szCs w:val="28"/>
        </w:rPr>
        <w:t>Signature: _______________________________ Date: _____________</w:t>
      </w:r>
    </w:p>
    <w:p w14:paraId="4220B085" w14:textId="77777777" w:rsidR="00E94A98" w:rsidRDefault="00E94A98" w:rsidP="00E94A98">
      <w:pPr>
        <w:ind w:left="360"/>
        <w:rPr>
          <w:sz w:val="28"/>
          <w:szCs w:val="28"/>
        </w:rPr>
      </w:pPr>
    </w:p>
    <w:p w14:paraId="7B20B694" w14:textId="77777777" w:rsidR="00E94A98" w:rsidRDefault="00E94A98" w:rsidP="00E94A98">
      <w:pPr>
        <w:ind w:left="360"/>
        <w:rPr>
          <w:sz w:val="28"/>
          <w:szCs w:val="28"/>
        </w:rPr>
      </w:pPr>
      <w:r>
        <w:rPr>
          <w:sz w:val="28"/>
          <w:szCs w:val="28"/>
        </w:rPr>
        <w:t>PARENTS: My child has discussed the behavior contract with me. I support the teacher’s expectations.</w:t>
      </w:r>
    </w:p>
    <w:p w14:paraId="31094AEC" w14:textId="77777777" w:rsidR="00E94A98" w:rsidRDefault="00E94A98" w:rsidP="00E94A98">
      <w:pPr>
        <w:ind w:left="360"/>
        <w:rPr>
          <w:sz w:val="28"/>
          <w:szCs w:val="28"/>
        </w:rPr>
      </w:pPr>
    </w:p>
    <w:p w14:paraId="4C8BFCA7" w14:textId="77777777" w:rsidR="00E94A98" w:rsidRDefault="00E94A98" w:rsidP="00E94A98">
      <w:pPr>
        <w:ind w:left="360"/>
        <w:rPr>
          <w:sz w:val="28"/>
          <w:szCs w:val="28"/>
        </w:rPr>
      </w:pPr>
      <w:r>
        <w:rPr>
          <w:sz w:val="28"/>
          <w:szCs w:val="28"/>
        </w:rPr>
        <w:t>Signature: ______________________________ Date:______________</w:t>
      </w:r>
    </w:p>
    <w:p w14:paraId="31685FFF" w14:textId="77777777" w:rsidR="00E94A98" w:rsidRDefault="00E94A98" w:rsidP="00E94A98">
      <w:pPr>
        <w:ind w:left="360"/>
        <w:rPr>
          <w:sz w:val="28"/>
          <w:szCs w:val="28"/>
        </w:rPr>
      </w:pPr>
    </w:p>
    <w:p w14:paraId="0C377E80" w14:textId="77777777" w:rsidR="00E94A98" w:rsidRDefault="00E94A98" w:rsidP="00E94A98">
      <w:pPr>
        <w:ind w:left="360"/>
        <w:rPr>
          <w:sz w:val="28"/>
          <w:szCs w:val="28"/>
        </w:rPr>
      </w:pPr>
      <w:r>
        <w:rPr>
          <w:sz w:val="28"/>
          <w:szCs w:val="28"/>
        </w:rPr>
        <w:t>TEACHER: I will be consistent and fair towards all my students in my praise and discipline towards my students.</w:t>
      </w:r>
    </w:p>
    <w:p w14:paraId="47FCA534" w14:textId="77777777" w:rsidR="00E94A98" w:rsidRDefault="00E94A98" w:rsidP="00E94A98">
      <w:pPr>
        <w:ind w:left="360"/>
        <w:rPr>
          <w:sz w:val="28"/>
          <w:szCs w:val="28"/>
        </w:rPr>
      </w:pPr>
    </w:p>
    <w:p w14:paraId="425A9847" w14:textId="77777777" w:rsidR="00E94A98" w:rsidRPr="008C6A2E" w:rsidRDefault="00E94A98" w:rsidP="00E94A98">
      <w:pPr>
        <w:ind w:left="360"/>
        <w:rPr>
          <w:sz w:val="28"/>
          <w:szCs w:val="28"/>
        </w:rPr>
      </w:pPr>
      <w:r>
        <w:rPr>
          <w:sz w:val="28"/>
          <w:szCs w:val="28"/>
        </w:rPr>
        <w:t>Signature: _____________________________ Date:_______________</w:t>
      </w:r>
    </w:p>
    <w:p w14:paraId="2890B436" w14:textId="77777777" w:rsidR="00E94A98" w:rsidRPr="00BC5090" w:rsidRDefault="00E94A98" w:rsidP="00BC5090"/>
    <w:sectPr w:rsidR="00E94A98" w:rsidRPr="00BC5090" w:rsidSect="008304B5">
      <w:type w:val="continuous"/>
      <w:pgSz w:w="12240" w:h="15840"/>
      <w:pgMar w:top="540" w:right="144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635"/>
    <w:multiLevelType w:val="hybridMultilevel"/>
    <w:tmpl w:val="FA7E3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63028"/>
    <w:multiLevelType w:val="hybridMultilevel"/>
    <w:tmpl w:val="4B10F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51779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7F618A6"/>
    <w:multiLevelType w:val="hybridMultilevel"/>
    <w:tmpl w:val="8024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2C7B91"/>
    <w:multiLevelType w:val="hybridMultilevel"/>
    <w:tmpl w:val="552AC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187D89"/>
    <w:multiLevelType w:val="hybridMultilevel"/>
    <w:tmpl w:val="7B10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81BA7"/>
    <w:multiLevelType w:val="hybridMultilevel"/>
    <w:tmpl w:val="C2BC2E74"/>
    <w:lvl w:ilvl="0" w:tplc="7BD4D0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98F319C"/>
    <w:multiLevelType w:val="hybridMultilevel"/>
    <w:tmpl w:val="E8F81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644359"/>
    <w:multiLevelType w:val="hybridMultilevel"/>
    <w:tmpl w:val="E9C4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230E1"/>
    <w:multiLevelType w:val="hybridMultilevel"/>
    <w:tmpl w:val="DD967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7C0052"/>
    <w:multiLevelType w:val="hybridMultilevel"/>
    <w:tmpl w:val="12D245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9C56D75"/>
    <w:multiLevelType w:val="hybridMultilevel"/>
    <w:tmpl w:val="D94C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7"/>
  </w:num>
  <w:num w:numId="5">
    <w:abstractNumId w:val="6"/>
  </w:num>
  <w:num w:numId="6">
    <w:abstractNumId w:val="4"/>
  </w:num>
  <w:num w:numId="7">
    <w:abstractNumId w:val="3"/>
  </w:num>
  <w:num w:numId="8">
    <w:abstractNumId w:val="9"/>
  </w:num>
  <w:num w:numId="9">
    <w:abstractNumId w:val="11"/>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D1"/>
    <w:rsid w:val="0001251D"/>
    <w:rsid w:val="000312B6"/>
    <w:rsid w:val="000627CA"/>
    <w:rsid w:val="00066488"/>
    <w:rsid w:val="00071B33"/>
    <w:rsid w:val="0009364F"/>
    <w:rsid w:val="000A606A"/>
    <w:rsid w:val="000B3B88"/>
    <w:rsid w:val="000B7F17"/>
    <w:rsid w:val="000C3017"/>
    <w:rsid w:val="000C5194"/>
    <w:rsid w:val="001371F7"/>
    <w:rsid w:val="00141342"/>
    <w:rsid w:val="00161EB0"/>
    <w:rsid w:val="00166C98"/>
    <w:rsid w:val="00170232"/>
    <w:rsid w:val="0018077C"/>
    <w:rsid w:val="00196C65"/>
    <w:rsid w:val="001D18D1"/>
    <w:rsid w:val="00213ADB"/>
    <w:rsid w:val="00234CCF"/>
    <w:rsid w:val="0023510B"/>
    <w:rsid w:val="00235EB6"/>
    <w:rsid w:val="002869EA"/>
    <w:rsid w:val="002B1B56"/>
    <w:rsid w:val="002D385B"/>
    <w:rsid w:val="002E3BC3"/>
    <w:rsid w:val="002F4BB2"/>
    <w:rsid w:val="00303A91"/>
    <w:rsid w:val="00375196"/>
    <w:rsid w:val="003A634C"/>
    <w:rsid w:val="003C4882"/>
    <w:rsid w:val="003F5247"/>
    <w:rsid w:val="00405E27"/>
    <w:rsid w:val="0041117B"/>
    <w:rsid w:val="004222C8"/>
    <w:rsid w:val="00424BDB"/>
    <w:rsid w:val="00437EE9"/>
    <w:rsid w:val="0046319F"/>
    <w:rsid w:val="004776FA"/>
    <w:rsid w:val="00496EDA"/>
    <w:rsid w:val="004A6DBB"/>
    <w:rsid w:val="004B77E4"/>
    <w:rsid w:val="004C0045"/>
    <w:rsid w:val="004D76C5"/>
    <w:rsid w:val="004E664F"/>
    <w:rsid w:val="004F31CD"/>
    <w:rsid w:val="00524FEC"/>
    <w:rsid w:val="00525A2F"/>
    <w:rsid w:val="00530CD8"/>
    <w:rsid w:val="00551AE5"/>
    <w:rsid w:val="005847F3"/>
    <w:rsid w:val="005A2A0A"/>
    <w:rsid w:val="005A7EFF"/>
    <w:rsid w:val="005E705C"/>
    <w:rsid w:val="005F6903"/>
    <w:rsid w:val="00606F08"/>
    <w:rsid w:val="00631E4B"/>
    <w:rsid w:val="00635245"/>
    <w:rsid w:val="00637DDF"/>
    <w:rsid w:val="00642826"/>
    <w:rsid w:val="006641EB"/>
    <w:rsid w:val="00672257"/>
    <w:rsid w:val="00690BE2"/>
    <w:rsid w:val="00693B5F"/>
    <w:rsid w:val="006C56A8"/>
    <w:rsid w:val="006E7DC1"/>
    <w:rsid w:val="0070707A"/>
    <w:rsid w:val="00712463"/>
    <w:rsid w:val="00716764"/>
    <w:rsid w:val="00722540"/>
    <w:rsid w:val="00727C75"/>
    <w:rsid w:val="007865C0"/>
    <w:rsid w:val="00792265"/>
    <w:rsid w:val="007D4F08"/>
    <w:rsid w:val="007F2EF2"/>
    <w:rsid w:val="007F7EC3"/>
    <w:rsid w:val="00806F3C"/>
    <w:rsid w:val="00813F49"/>
    <w:rsid w:val="00815E38"/>
    <w:rsid w:val="00830385"/>
    <w:rsid w:val="008304B5"/>
    <w:rsid w:val="00850C4E"/>
    <w:rsid w:val="00883FB5"/>
    <w:rsid w:val="0089447D"/>
    <w:rsid w:val="008949EE"/>
    <w:rsid w:val="008C7A6A"/>
    <w:rsid w:val="008F1128"/>
    <w:rsid w:val="008F6293"/>
    <w:rsid w:val="00967CCB"/>
    <w:rsid w:val="00971A57"/>
    <w:rsid w:val="009914E3"/>
    <w:rsid w:val="00997453"/>
    <w:rsid w:val="00997B46"/>
    <w:rsid w:val="009A499E"/>
    <w:rsid w:val="009A53F0"/>
    <w:rsid w:val="009C0A87"/>
    <w:rsid w:val="009C24DB"/>
    <w:rsid w:val="009E641D"/>
    <w:rsid w:val="00A36117"/>
    <w:rsid w:val="00A57C3A"/>
    <w:rsid w:val="00A70184"/>
    <w:rsid w:val="00A72ECC"/>
    <w:rsid w:val="00A87C5A"/>
    <w:rsid w:val="00AB0377"/>
    <w:rsid w:val="00AE73EF"/>
    <w:rsid w:val="00B24B39"/>
    <w:rsid w:val="00B266DA"/>
    <w:rsid w:val="00B30E34"/>
    <w:rsid w:val="00B46046"/>
    <w:rsid w:val="00B6306C"/>
    <w:rsid w:val="00B81AEB"/>
    <w:rsid w:val="00B976CE"/>
    <w:rsid w:val="00BA0346"/>
    <w:rsid w:val="00BA0FB0"/>
    <w:rsid w:val="00BB4A79"/>
    <w:rsid w:val="00BC5090"/>
    <w:rsid w:val="00BE3016"/>
    <w:rsid w:val="00C0091A"/>
    <w:rsid w:val="00C16CB9"/>
    <w:rsid w:val="00C2407A"/>
    <w:rsid w:val="00C24241"/>
    <w:rsid w:val="00C3501B"/>
    <w:rsid w:val="00C779AE"/>
    <w:rsid w:val="00C80B3A"/>
    <w:rsid w:val="00CA2056"/>
    <w:rsid w:val="00CF4081"/>
    <w:rsid w:val="00D47F9E"/>
    <w:rsid w:val="00D5427C"/>
    <w:rsid w:val="00D87A8D"/>
    <w:rsid w:val="00DA602C"/>
    <w:rsid w:val="00DA705B"/>
    <w:rsid w:val="00DB1CC8"/>
    <w:rsid w:val="00DC434C"/>
    <w:rsid w:val="00DF2CD5"/>
    <w:rsid w:val="00E01A00"/>
    <w:rsid w:val="00E11805"/>
    <w:rsid w:val="00E16E5B"/>
    <w:rsid w:val="00E172DA"/>
    <w:rsid w:val="00E562D8"/>
    <w:rsid w:val="00E6403B"/>
    <w:rsid w:val="00E64C69"/>
    <w:rsid w:val="00E71058"/>
    <w:rsid w:val="00E801F0"/>
    <w:rsid w:val="00E93B7C"/>
    <w:rsid w:val="00E94A98"/>
    <w:rsid w:val="00EB4C87"/>
    <w:rsid w:val="00EC5DD3"/>
    <w:rsid w:val="00EC6090"/>
    <w:rsid w:val="00ED145E"/>
    <w:rsid w:val="00EF027B"/>
    <w:rsid w:val="00EF74C5"/>
    <w:rsid w:val="00F629C2"/>
    <w:rsid w:val="00F818B0"/>
    <w:rsid w:val="00F9268C"/>
    <w:rsid w:val="00F94FFF"/>
    <w:rsid w:val="00F967B1"/>
    <w:rsid w:val="00FA3ACD"/>
    <w:rsid w:val="00FD1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EBAA125"/>
  <w15:docId w15:val="{DD9606EE-5375-4454-803C-CAC2C753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66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1805"/>
    <w:rPr>
      <w:color w:val="0000FF"/>
      <w:u w:val="single"/>
    </w:rPr>
  </w:style>
  <w:style w:type="paragraph" w:styleId="BalloonText">
    <w:name w:val="Balloon Text"/>
    <w:basedOn w:val="Normal"/>
    <w:semiHidden/>
    <w:rsid w:val="00815E38"/>
    <w:rPr>
      <w:rFonts w:ascii="Tahoma" w:hAnsi="Tahoma" w:cs="Tahoma"/>
      <w:sz w:val="16"/>
      <w:szCs w:val="16"/>
    </w:rPr>
  </w:style>
  <w:style w:type="table" w:styleId="TableGrid">
    <w:name w:val="Table Grid"/>
    <w:basedOn w:val="TableNormal"/>
    <w:rsid w:val="00690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764"/>
    <w:pPr>
      <w:ind w:left="720"/>
      <w:contextualSpacing/>
    </w:pPr>
  </w:style>
  <w:style w:type="character" w:styleId="UnresolvedMention">
    <w:name w:val="Unresolved Mention"/>
    <w:basedOn w:val="DefaultParagraphFont"/>
    <w:uiPriority w:val="99"/>
    <w:semiHidden/>
    <w:unhideWhenUsed/>
    <w:rsid w:val="00967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yyah.salam@cobbk12.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hillgrovewrestling.com/images/hhs_hawkhead_cmyk.png" TargetMode="External"/><Relationship Id="rId10" Type="http://schemas.openxmlformats.org/officeDocument/2006/relationships/hyperlink" Target="mailto:Alicia.lepianka@cobbk12.org" TargetMode="External"/><Relationship Id="rId4" Type="http://schemas.openxmlformats.org/officeDocument/2006/relationships/webSettings" Target="webSettings.xml"/><Relationship Id="rId9" Type="http://schemas.openxmlformats.org/officeDocument/2006/relationships/hyperlink" Target="mailto:Wendy.kerzman@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Ninth Grade Literature and Composition</vt:lpstr>
    </vt:vector>
  </TitlesOfParts>
  <Company>Cobb County School District</Company>
  <LinksUpToDate>false</LinksUpToDate>
  <CharactersWithSpaces>8549</CharactersWithSpaces>
  <SharedDoc>false</SharedDoc>
  <HLinks>
    <vt:vector size="30" baseType="variant">
      <vt:variant>
        <vt:i4>5832752</vt:i4>
      </vt:variant>
      <vt:variant>
        <vt:i4>0</vt:i4>
      </vt:variant>
      <vt:variant>
        <vt:i4>0</vt:i4>
      </vt:variant>
      <vt:variant>
        <vt:i4>5</vt:i4>
      </vt:variant>
      <vt:variant>
        <vt:lpwstr>mailto:aliyyah.salam@cobbk12.org</vt:lpwstr>
      </vt:variant>
      <vt:variant>
        <vt:lpwstr/>
      </vt:variant>
      <vt:variant>
        <vt:i4>1376330</vt:i4>
      </vt:variant>
      <vt:variant>
        <vt:i4>-1</vt:i4>
      </vt:variant>
      <vt:variant>
        <vt:i4>1026</vt:i4>
      </vt:variant>
      <vt:variant>
        <vt:i4>4</vt:i4>
      </vt:variant>
      <vt:variant>
        <vt:lpwstr>http://hillgrovewrestling.com/images/hhs_hawkhead_cmyk.png</vt:lpwstr>
      </vt:variant>
      <vt:variant>
        <vt:lpwstr/>
      </vt:variant>
      <vt:variant>
        <vt:i4>7864363</vt:i4>
      </vt:variant>
      <vt:variant>
        <vt:i4>-1</vt:i4>
      </vt:variant>
      <vt:variant>
        <vt:i4>1026</vt:i4>
      </vt:variant>
      <vt:variant>
        <vt:i4>1</vt:i4>
      </vt:variant>
      <vt:variant>
        <vt:lpwstr>http://t0.gstatic.com/images?q=tbn:yXik-cljCaasRM:http://hillgrovewrestling.com/images/hhs_hawkhead_cmyk.png</vt:lpwstr>
      </vt:variant>
      <vt:variant>
        <vt:lpwstr/>
      </vt:variant>
      <vt:variant>
        <vt:i4>1376330</vt:i4>
      </vt:variant>
      <vt:variant>
        <vt:i4>-1</vt:i4>
      </vt:variant>
      <vt:variant>
        <vt:i4>1027</vt:i4>
      </vt:variant>
      <vt:variant>
        <vt:i4>4</vt:i4>
      </vt:variant>
      <vt:variant>
        <vt:lpwstr>http://hillgrovewrestling.com/images/hhs_hawkhead_cmyk.png</vt:lpwstr>
      </vt:variant>
      <vt:variant>
        <vt:lpwstr/>
      </vt:variant>
      <vt:variant>
        <vt:i4>7864363</vt:i4>
      </vt:variant>
      <vt:variant>
        <vt:i4>-1</vt:i4>
      </vt:variant>
      <vt:variant>
        <vt:i4>1027</vt:i4>
      </vt:variant>
      <vt:variant>
        <vt:i4>1</vt:i4>
      </vt:variant>
      <vt:variant>
        <vt:lpwstr>http://t0.gstatic.com/images?q=tbn:yXik-cljCaasRM:http://hillgrovewrestling.com/images/hhs_hawkhead_cmyk.png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Ninth Grade Literature and Composition</dc:title>
  <dc:creator>Cobb County School District</dc:creator>
  <cp:lastModifiedBy>Aliyyah Salam</cp:lastModifiedBy>
  <cp:revision>34</cp:revision>
  <cp:lastPrinted>2019-07-30T14:10:00Z</cp:lastPrinted>
  <dcterms:created xsi:type="dcterms:W3CDTF">2017-07-28T19:31:00Z</dcterms:created>
  <dcterms:modified xsi:type="dcterms:W3CDTF">2019-07-30T18:49:00Z</dcterms:modified>
</cp:coreProperties>
</file>